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570A7F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70A7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676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A676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E40E9">
        <w:rPr>
          <w:rFonts w:ascii="Times New Roman" w:hAnsi="Times New Roman" w:cs="Times New Roman"/>
          <w:sz w:val="24"/>
          <w:szCs w:val="24"/>
        </w:rPr>
        <w:t xml:space="preserve">Markéta Štefanová 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7C3CB0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570A7F" w:rsidRDefault="00544957" w:rsidP="00DC20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A7F">
        <w:rPr>
          <w:rFonts w:ascii="Times New Roman" w:hAnsi="Times New Roman" w:cs="Times New Roman"/>
          <w:sz w:val="24"/>
          <w:szCs w:val="24"/>
        </w:rPr>
        <w:t>R</w:t>
      </w:r>
      <w:r w:rsidR="00570A7F" w:rsidRPr="00570A7F">
        <w:rPr>
          <w:rFonts w:ascii="Times New Roman" w:hAnsi="Times New Roman" w:cs="Times New Roman"/>
          <w:sz w:val="24"/>
          <w:szCs w:val="24"/>
        </w:rPr>
        <w:t xml:space="preserve">ozpočtové opatření č. </w:t>
      </w:r>
      <w:r w:rsidR="00A73CC6">
        <w:rPr>
          <w:rFonts w:ascii="Times New Roman" w:hAnsi="Times New Roman" w:cs="Times New Roman"/>
          <w:sz w:val="24"/>
          <w:szCs w:val="24"/>
        </w:rPr>
        <w:t>5</w:t>
      </w:r>
      <w:r w:rsidR="00570A7F" w:rsidRPr="00570A7F">
        <w:rPr>
          <w:rFonts w:ascii="Times New Roman" w:hAnsi="Times New Roman" w:cs="Times New Roman"/>
          <w:sz w:val="24"/>
          <w:szCs w:val="24"/>
        </w:rPr>
        <w:t xml:space="preserve">/2024 </w:t>
      </w:r>
    </w:p>
    <w:p w:rsidR="00C30BD5" w:rsidRPr="00570A7F" w:rsidRDefault="00570A7F" w:rsidP="00DC202F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Přezkoumání hospodaření obce za 1. pol. 2024</w:t>
      </w:r>
    </w:p>
    <w:p w:rsidR="00C2271E" w:rsidRPr="0098308C" w:rsidRDefault="00C2271E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9A1305" w:rsidRDefault="009A13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4038F" w:rsidRDefault="0074038F" w:rsidP="0074038F">
      <w:pPr>
        <w:pStyle w:val="Odstavecseseznamem"/>
        <w:numPr>
          <w:ilvl w:val="0"/>
          <w:numId w:val="2"/>
        </w:num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Program zasedání byl po zjištění přítomnosti zastupitelů a usnášeníschopnosti schválen</w:t>
      </w:r>
    </w:p>
    <w:p w:rsidR="0074038F" w:rsidRPr="0074038F" w:rsidRDefault="0074038F" w:rsidP="0074038F">
      <w:pPr>
        <w:pStyle w:val="Odstavecseseznamem"/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Pro – 6 členů</w:t>
      </w: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94712" w:rsidRPr="002A6763" w:rsidRDefault="00A24B5E" w:rsidP="009E1180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6763">
        <w:rPr>
          <w:rFonts w:ascii="Times New Roman" w:hAnsi="Times New Roman" w:cs="Times New Roman"/>
          <w:sz w:val="24"/>
          <w:szCs w:val="24"/>
        </w:rPr>
        <w:t xml:space="preserve">Záměry obce č. </w:t>
      </w:r>
      <w:r w:rsidR="004847EF" w:rsidRPr="002A6763">
        <w:rPr>
          <w:rFonts w:ascii="Times New Roman" w:hAnsi="Times New Roman" w:cs="Times New Roman"/>
          <w:sz w:val="24"/>
          <w:szCs w:val="24"/>
        </w:rPr>
        <w:t>7/</w:t>
      </w:r>
      <w:r w:rsidRPr="002A6763">
        <w:rPr>
          <w:rFonts w:ascii="Times New Roman" w:hAnsi="Times New Roman" w:cs="Times New Roman"/>
          <w:sz w:val="24"/>
          <w:szCs w:val="24"/>
        </w:rPr>
        <w:t>2024</w:t>
      </w:r>
      <w:r w:rsidR="004847EF" w:rsidRPr="002A6763">
        <w:rPr>
          <w:rFonts w:ascii="Times New Roman" w:hAnsi="Times New Roman" w:cs="Times New Roman"/>
          <w:sz w:val="24"/>
          <w:szCs w:val="24"/>
        </w:rPr>
        <w:t>, 6/2024</w:t>
      </w:r>
      <w:r w:rsidRPr="002A6763">
        <w:rPr>
          <w:rFonts w:ascii="Times New Roman" w:hAnsi="Times New Roman" w:cs="Times New Roman"/>
          <w:sz w:val="24"/>
          <w:szCs w:val="24"/>
        </w:rPr>
        <w:t xml:space="preserve"> –</w:t>
      </w:r>
      <w:r w:rsidR="003246D8" w:rsidRPr="002A6763">
        <w:rPr>
          <w:rFonts w:ascii="Times New Roman" w:hAnsi="Times New Roman" w:cs="Times New Roman"/>
          <w:sz w:val="24"/>
          <w:szCs w:val="24"/>
        </w:rPr>
        <w:t xml:space="preserve"> </w:t>
      </w:r>
      <w:r w:rsidR="00C318A4" w:rsidRPr="002A6763">
        <w:rPr>
          <w:rFonts w:ascii="Times New Roman" w:hAnsi="Times New Roman" w:cs="Times New Roman"/>
          <w:sz w:val="24"/>
          <w:szCs w:val="24"/>
        </w:rPr>
        <w:t xml:space="preserve">dále </w:t>
      </w:r>
      <w:r w:rsidR="003246D8" w:rsidRPr="002A6763">
        <w:rPr>
          <w:rFonts w:ascii="Times New Roman" w:hAnsi="Times New Roman" w:cs="Times New Roman"/>
          <w:sz w:val="24"/>
          <w:szCs w:val="24"/>
        </w:rPr>
        <w:t>v řešení</w:t>
      </w:r>
    </w:p>
    <w:p w:rsidR="002A6763" w:rsidRDefault="002A6763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volební místnosti v budově OÚ</w:t>
      </w:r>
    </w:p>
    <w:p w:rsidR="002A6763" w:rsidRDefault="002A6763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Vydán kolaudační souhlas s užíváním stavby – studny na hřišti</w:t>
      </w:r>
    </w:p>
    <w:p w:rsidR="002A6763" w:rsidRDefault="002A6763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umístění zrcadla – bude řešeno s PČR</w:t>
      </w:r>
    </w:p>
    <w:p w:rsidR="002A6763" w:rsidRDefault="002A6763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zadavatele – změna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důvodu úpadku </w:t>
      </w:r>
      <w:r w:rsidR="006252D7">
        <w:rPr>
          <w:rFonts w:ascii="Times New Roman" w:hAnsi="Times New Roman" w:cs="Times New Roman"/>
          <w:sz w:val="24"/>
          <w:szCs w:val="24"/>
        </w:rPr>
        <w:t xml:space="preserve">firmy </w:t>
      </w:r>
      <w:proofErr w:type="spellStart"/>
      <w:r w:rsidR="006252D7">
        <w:rPr>
          <w:rFonts w:ascii="Times New Roman" w:hAnsi="Times New Roman" w:cs="Times New Roman"/>
          <w:sz w:val="24"/>
          <w:szCs w:val="24"/>
        </w:rPr>
        <w:t>profilzadavatele</w:t>
      </w:r>
      <w:proofErr w:type="spellEnd"/>
    </w:p>
    <w:p w:rsidR="006252D7" w:rsidRDefault="006252D7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zahradní techniky na sběr trávy</w:t>
      </w:r>
    </w:p>
    <w:p w:rsidR="006252D7" w:rsidRDefault="006252D7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dokončení přípravy územního plánu</w:t>
      </w:r>
      <w:r w:rsidR="00A73CC6">
        <w:rPr>
          <w:rFonts w:ascii="Times New Roman" w:hAnsi="Times New Roman" w:cs="Times New Roman"/>
          <w:sz w:val="24"/>
          <w:szCs w:val="24"/>
        </w:rPr>
        <w:t xml:space="preserve"> před odevzdáním na MM HK</w:t>
      </w:r>
    </w:p>
    <w:p w:rsidR="006252D7" w:rsidRDefault="006252D7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v bytě čp. 111</w:t>
      </w:r>
    </w:p>
    <w:p w:rsidR="00405D44" w:rsidRDefault="00405D4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 u KB zajištěn</w:t>
      </w:r>
    </w:p>
    <w:p w:rsidR="006252D7" w:rsidRDefault="006252D7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Řešení příprav světel u přechodu </w:t>
      </w:r>
      <w:r w:rsidR="00A73CC6">
        <w:rPr>
          <w:rFonts w:ascii="Times New Roman" w:hAnsi="Times New Roman" w:cs="Times New Roman"/>
          <w:sz w:val="24"/>
          <w:szCs w:val="24"/>
        </w:rPr>
        <w:t>silnice na Výravu u zastávky autobusů</w:t>
      </w:r>
    </w:p>
    <w:p w:rsidR="004279D1" w:rsidRDefault="004A7B15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Pr="003246D8">
        <w:rPr>
          <w:rFonts w:ascii="Times New Roman" w:hAnsi="Times New Roman" w:cs="Times New Roman"/>
          <w:sz w:val="24"/>
          <w:szCs w:val="24"/>
        </w:rPr>
        <w:t>souhlas</w:t>
      </w:r>
      <w:r w:rsidR="00B114DA"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15" w:rsidRPr="003246D8" w:rsidRDefault="004279D1" w:rsidP="004279D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C2271E">
        <w:rPr>
          <w:rFonts w:ascii="Times New Roman" w:hAnsi="Times New Roman" w:cs="Times New Roman"/>
          <w:sz w:val="24"/>
          <w:szCs w:val="24"/>
        </w:rPr>
        <w:t>6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54495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návrh </w:t>
      </w:r>
      <w:r w:rsidR="00A73CC6">
        <w:rPr>
          <w:rFonts w:ascii="Times New Roman" w:hAnsi="Times New Roman" w:cs="Times New Roman"/>
          <w:sz w:val="24"/>
          <w:szCs w:val="24"/>
        </w:rPr>
        <w:t>rozpočtového opatření č. 5/2024</w:t>
      </w:r>
      <w:r w:rsidR="00405D44">
        <w:rPr>
          <w:rFonts w:ascii="Times New Roman" w:hAnsi="Times New Roman" w:cs="Times New Roman"/>
          <w:sz w:val="24"/>
          <w:szCs w:val="24"/>
        </w:rPr>
        <w:t xml:space="preserve"> (příloha č. 2).</w:t>
      </w: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R</w:t>
      </w:r>
      <w:r w:rsidR="00A73CC6">
        <w:rPr>
          <w:rFonts w:ascii="Times New Roman" w:hAnsi="Times New Roman" w:cs="Times New Roman"/>
          <w:sz w:val="24"/>
          <w:szCs w:val="24"/>
        </w:rPr>
        <w:t xml:space="preserve">ozpočtové opatření č. 5/2024.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Pro – 6 členů</w:t>
      </w: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405D44" w:rsidRDefault="00A73CC6" w:rsidP="006F221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5D44">
        <w:rPr>
          <w:rFonts w:ascii="Times New Roman" w:hAnsi="Times New Roman" w:cs="Times New Roman"/>
          <w:sz w:val="24"/>
          <w:szCs w:val="24"/>
        </w:rPr>
        <w:t>Starostka seznámila</w:t>
      </w:r>
      <w:r w:rsidR="00405D44">
        <w:rPr>
          <w:rFonts w:ascii="Times New Roman" w:hAnsi="Times New Roman" w:cs="Times New Roman"/>
          <w:sz w:val="24"/>
          <w:szCs w:val="24"/>
        </w:rPr>
        <w:t xml:space="preserve"> za</w:t>
      </w:r>
      <w:r w:rsidRPr="00405D44">
        <w:rPr>
          <w:rFonts w:ascii="Times New Roman" w:hAnsi="Times New Roman" w:cs="Times New Roman"/>
          <w:sz w:val="24"/>
          <w:szCs w:val="24"/>
        </w:rPr>
        <w:t>stupitele s výsledkem dílčího přezkoumání hospodaření obce za rok 2024 s</w:t>
      </w:r>
      <w:r w:rsidR="00405D44">
        <w:rPr>
          <w:rFonts w:ascii="Times New Roman" w:hAnsi="Times New Roman" w:cs="Times New Roman"/>
          <w:sz w:val="24"/>
          <w:szCs w:val="24"/>
        </w:rPr>
        <w:t> </w:t>
      </w:r>
      <w:r w:rsidRPr="00405D44">
        <w:rPr>
          <w:rFonts w:ascii="Times New Roman" w:hAnsi="Times New Roman" w:cs="Times New Roman"/>
          <w:sz w:val="24"/>
          <w:szCs w:val="24"/>
        </w:rPr>
        <w:t>výsledkem</w:t>
      </w:r>
      <w:r w:rsidR="00405D44">
        <w:rPr>
          <w:rFonts w:ascii="Times New Roman" w:hAnsi="Times New Roman" w:cs="Times New Roman"/>
          <w:sz w:val="24"/>
          <w:szCs w:val="24"/>
        </w:rPr>
        <w:t>:</w:t>
      </w:r>
      <w:r w:rsidRPr="00405D44">
        <w:rPr>
          <w:rFonts w:ascii="Times New Roman" w:hAnsi="Times New Roman" w:cs="Times New Roman"/>
          <w:sz w:val="24"/>
          <w:szCs w:val="24"/>
        </w:rPr>
        <w:t xml:space="preserve"> nebyly zjištěny chyby a nedostatky</w:t>
      </w:r>
      <w:r w:rsidR="00405D44" w:rsidRPr="00405D44">
        <w:rPr>
          <w:rFonts w:ascii="Times New Roman" w:hAnsi="Times New Roman" w:cs="Times New Roman"/>
          <w:sz w:val="24"/>
          <w:szCs w:val="24"/>
        </w:rPr>
        <w:t xml:space="preserve">. </w:t>
      </w:r>
      <w:r w:rsidRPr="0040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DE" w:rsidRPr="00405D44" w:rsidRDefault="008D29FD" w:rsidP="00405D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05D44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405D44">
        <w:rPr>
          <w:rFonts w:ascii="Times New Roman" w:hAnsi="Times New Roman" w:cs="Times New Roman"/>
          <w:sz w:val="24"/>
          <w:szCs w:val="24"/>
        </w:rPr>
        <w:t xml:space="preserve"> </w:t>
      </w:r>
      <w:r w:rsidR="00405D44">
        <w:rPr>
          <w:rFonts w:ascii="Times New Roman" w:hAnsi="Times New Roman" w:cs="Times New Roman"/>
          <w:sz w:val="24"/>
          <w:szCs w:val="24"/>
        </w:rPr>
        <w:t xml:space="preserve">bere na vědomí výsledek dílčího přezkoumání hospodaření obce za rok 2024 se závěrem: Nebyly zjištěny chyby a </w:t>
      </w:r>
      <w:proofErr w:type="gramStart"/>
      <w:r w:rsidR="00405D44">
        <w:rPr>
          <w:rFonts w:ascii="Times New Roman" w:hAnsi="Times New Roman" w:cs="Times New Roman"/>
          <w:sz w:val="24"/>
          <w:szCs w:val="24"/>
        </w:rPr>
        <w:t xml:space="preserve">nedostatky                                                      </w:t>
      </w:r>
      <w:r w:rsidR="00EA46F6" w:rsidRPr="00405D44">
        <w:rPr>
          <w:rFonts w:ascii="Times New Roman" w:hAnsi="Times New Roman" w:cs="Times New Roman"/>
          <w:sz w:val="24"/>
          <w:szCs w:val="24"/>
        </w:rPr>
        <w:t xml:space="preserve">    </w:t>
      </w:r>
      <w:r w:rsidR="00DE3E86" w:rsidRPr="00405D44">
        <w:rPr>
          <w:rFonts w:ascii="Times New Roman" w:hAnsi="Times New Roman" w:cs="Times New Roman"/>
          <w:sz w:val="24"/>
          <w:szCs w:val="24"/>
        </w:rPr>
        <w:t xml:space="preserve"> </w:t>
      </w:r>
      <w:r w:rsidR="0093183D" w:rsidRPr="00405D44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405D44">
        <w:rPr>
          <w:rFonts w:ascii="Times New Roman" w:hAnsi="Times New Roman" w:cs="Times New Roman"/>
          <w:sz w:val="24"/>
          <w:szCs w:val="24"/>
        </w:rPr>
        <w:t xml:space="preserve"> – </w:t>
      </w:r>
      <w:r w:rsidR="00DE3E86" w:rsidRPr="00405D44">
        <w:rPr>
          <w:rFonts w:ascii="Times New Roman" w:hAnsi="Times New Roman" w:cs="Times New Roman"/>
          <w:sz w:val="24"/>
          <w:szCs w:val="24"/>
        </w:rPr>
        <w:t>6</w:t>
      </w:r>
      <w:r w:rsidRPr="00405D44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6AE" w:rsidRDefault="006356AE" w:rsidP="006356A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ve 21,</w:t>
      </w:r>
      <w:r w:rsidR="002A67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6356AE" w:rsidRPr="008347C0" w:rsidRDefault="006356AE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6356A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2A6763">
        <w:rPr>
          <w:rFonts w:ascii="Times New Roman" w:hAnsi="Times New Roman" w:cs="Times New Roman"/>
          <w:sz w:val="24"/>
          <w:szCs w:val="24"/>
        </w:rPr>
        <w:t>2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2A6763">
        <w:rPr>
          <w:rFonts w:ascii="Times New Roman" w:hAnsi="Times New Roman" w:cs="Times New Roman"/>
          <w:sz w:val="24"/>
          <w:szCs w:val="24"/>
        </w:rPr>
        <w:t>9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3CB0" w:rsidRDefault="007C3CB0" w:rsidP="00BA2E36">
      <w:pPr>
        <w:pStyle w:val="Nadpis2"/>
      </w:pPr>
    </w:p>
    <w:p w:rsidR="006356AE" w:rsidRPr="006356AE" w:rsidRDefault="006356AE" w:rsidP="006356AE"/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4A6E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8C4A6E">
        <w:rPr>
          <w:rFonts w:ascii="Times New Roman" w:hAnsi="Times New Roman" w:cs="Times New Roman"/>
          <w:sz w:val="24"/>
          <w:szCs w:val="24"/>
        </w:rPr>
        <w:t xml:space="preserve">Štefanová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05" w:rsidRDefault="00002205" w:rsidP="002F1B38">
      <w:r>
        <w:separator/>
      </w:r>
    </w:p>
  </w:endnote>
  <w:endnote w:type="continuationSeparator" w:id="0">
    <w:p w:rsidR="00002205" w:rsidRDefault="00002205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7E6E5F" w:rsidRDefault="007E6E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D44">
          <w:rPr>
            <w:noProof/>
          </w:rPr>
          <w:t>2</w:t>
        </w:r>
        <w:r>
          <w:fldChar w:fldCharType="end"/>
        </w:r>
      </w:p>
    </w:sdtContent>
  </w:sdt>
  <w:p w:rsidR="007E6E5F" w:rsidRDefault="007E6E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05" w:rsidRDefault="00002205" w:rsidP="002F1B38">
      <w:r>
        <w:separator/>
      </w:r>
    </w:p>
  </w:footnote>
  <w:footnote w:type="continuationSeparator" w:id="0">
    <w:p w:rsidR="00002205" w:rsidRDefault="00002205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F2750E"/>
    <w:multiLevelType w:val="hybridMultilevel"/>
    <w:tmpl w:val="F12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3CC"/>
    <w:multiLevelType w:val="hybridMultilevel"/>
    <w:tmpl w:val="A8C664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1A9"/>
    <w:multiLevelType w:val="hybridMultilevel"/>
    <w:tmpl w:val="155CF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FDB"/>
    <w:multiLevelType w:val="hybridMultilevel"/>
    <w:tmpl w:val="8632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714"/>
    <w:multiLevelType w:val="hybridMultilevel"/>
    <w:tmpl w:val="95009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2205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1DE8"/>
    <w:rsid w:val="0005441F"/>
    <w:rsid w:val="00055B0B"/>
    <w:rsid w:val="00055C01"/>
    <w:rsid w:val="00056D81"/>
    <w:rsid w:val="0006102E"/>
    <w:rsid w:val="00063012"/>
    <w:rsid w:val="0006329B"/>
    <w:rsid w:val="000648C7"/>
    <w:rsid w:val="00066DED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0F7A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171B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3A8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676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47B8E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8EE"/>
    <w:rsid w:val="003F7DA2"/>
    <w:rsid w:val="004003DD"/>
    <w:rsid w:val="00400525"/>
    <w:rsid w:val="004019E7"/>
    <w:rsid w:val="00403850"/>
    <w:rsid w:val="00405998"/>
    <w:rsid w:val="00405A16"/>
    <w:rsid w:val="00405A49"/>
    <w:rsid w:val="00405D44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4749"/>
    <w:rsid w:val="004847EF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1FA4"/>
    <w:rsid w:val="004A3ADB"/>
    <w:rsid w:val="004A3F14"/>
    <w:rsid w:val="004A5C29"/>
    <w:rsid w:val="004A689B"/>
    <w:rsid w:val="004A7B15"/>
    <w:rsid w:val="004A7E3C"/>
    <w:rsid w:val="004B0393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06BA3"/>
    <w:rsid w:val="00511AA4"/>
    <w:rsid w:val="00511E8B"/>
    <w:rsid w:val="0051388C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4957"/>
    <w:rsid w:val="00544FE4"/>
    <w:rsid w:val="005460E2"/>
    <w:rsid w:val="005466F1"/>
    <w:rsid w:val="00547A31"/>
    <w:rsid w:val="005538C5"/>
    <w:rsid w:val="00554405"/>
    <w:rsid w:val="0055484E"/>
    <w:rsid w:val="00554D1A"/>
    <w:rsid w:val="00561D92"/>
    <w:rsid w:val="00562B4B"/>
    <w:rsid w:val="00562E3E"/>
    <w:rsid w:val="00565C86"/>
    <w:rsid w:val="005668D2"/>
    <w:rsid w:val="00566E9A"/>
    <w:rsid w:val="00567007"/>
    <w:rsid w:val="00567CC8"/>
    <w:rsid w:val="0057054C"/>
    <w:rsid w:val="00570A7F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52D7"/>
    <w:rsid w:val="00625AC1"/>
    <w:rsid w:val="00626390"/>
    <w:rsid w:val="00626E56"/>
    <w:rsid w:val="0063294F"/>
    <w:rsid w:val="006356AE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03C0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038F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812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6E5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825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36CF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4A6E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D6ACB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40F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1305"/>
    <w:rsid w:val="009A2632"/>
    <w:rsid w:val="009A2E87"/>
    <w:rsid w:val="009A2FD8"/>
    <w:rsid w:val="009A319B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F0F88"/>
    <w:rsid w:val="009F1776"/>
    <w:rsid w:val="009F2B36"/>
    <w:rsid w:val="009F44D3"/>
    <w:rsid w:val="009F6A20"/>
    <w:rsid w:val="00A02DB7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55F2B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3CC6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2D2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AC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5553A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1CD9"/>
    <w:rsid w:val="00B73780"/>
    <w:rsid w:val="00B74627"/>
    <w:rsid w:val="00B7483E"/>
    <w:rsid w:val="00B7679A"/>
    <w:rsid w:val="00B83CED"/>
    <w:rsid w:val="00B84C0D"/>
    <w:rsid w:val="00B8513E"/>
    <w:rsid w:val="00B8557B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3DC7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5795"/>
    <w:rsid w:val="00C06BD5"/>
    <w:rsid w:val="00C07567"/>
    <w:rsid w:val="00C11B12"/>
    <w:rsid w:val="00C14BF3"/>
    <w:rsid w:val="00C15DE4"/>
    <w:rsid w:val="00C205E9"/>
    <w:rsid w:val="00C20B38"/>
    <w:rsid w:val="00C20BD2"/>
    <w:rsid w:val="00C2271E"/>
    <w:rsid w:val="00C23F6E"/>
    <w:rsid w:val="00C24D4B"/>
    <w:rsid w:val="00C260FF"/>
    <w:rsid w:val="00C26B93"/>
    <w:rsid w:val="00C30BD5"/>
    <w:rsid w:val="00C318A4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0D8C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1933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3E86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401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0861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0E9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E256-9257-4288-9621-3C3C7DB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26313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478</cp:revision>
  <cp:lastPrinted>2024-09-12T13:43:00Z</cp:lastPrinted>
  <dcterms:created xsi:type="dcterms:W3CDTF">2016-08-02T07:17:00Z</dcterms:created>
  <dcterms:modified xsi:type="dcterms:W3CDTF">2024-09-12T13:44:00Z</dcterms:modified>
</cp:coreProperties>
</file>