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6" w:rsidRDefault="00C364A6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16"/>
          <w:szCs w:val="22"/>
        </w:rPr>
      </w:pPr>
    </w:p>
    <w:p w:rsidR="00C364A6" w:rsidRDefault="00C364A6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16"/>
          <w:szCs w:val="22"/>
        </w:rPr>
      </w:pPr>
    </w:p>
    <w:p w:rsidR="00C364A6" w:rsidRDefault="00C364A6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16"/>
          <w:szCs w:val="22"/>
        </w:rPr>
      </w:pPr>
    </w:p>
    <w:p w:rsidR="0069318A" w:rsidRDefault="0069318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22"/>
          <w:szCs w:val="22"/>
        </w:rPr>
      </w:pPr>
      <w:r>
        <w:rPr>
          <w:rFonts w:cs="Arial"/>
          <w:bCs/>
          <w:sz w:val="16"/>
          <w:szCs w:val="22"/>
        </w:rPr>
        <w:t>NAŠE ZNAČKA:</w:t>
      </w:r>
      <w:r>
        <w:rPr>
          <w:sz w:val="22"/>
          <w:szCs w:val="22"/>
        </w:rPr>
        <w:tab/>
      </w:r>
      <w:proofErr w:type="spellStart"/>
      <w:r w:rsidR="00B07C35">
        <w:rPr>
          <w:sz w:val="22"/>
          <w:szCs w:val="22"/>
        </w:rPr>
        <w:t>HyTB</w:t>
      </w:r>
      <w:proofErr w:type="spellEnd"/>
      <w:r w:rsidR="00B07C35">
        <w:rPr>
          <w:sz w:val="22"/>
          <w:szCs w:val="22"/>
        </w:rPr>
        <w:t>/1</w:t>
      </w:r>
      <w:r w:rsidR="00BB6E11">
        <w:rPr>
          <w:sz w:val="22"/>
          <w:szCs w:val="22"/>
        </w:rPr>
        <w:t>3</w:t>
      </w:r>
    </w:p>
    <w:p w:rsidR="00FD2AC0" w:rsidRDefault="0069318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9318A" w:rsidRPr="00954C95" w:rsidRDefault="00954C95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16"/>
          <w:szCs w:val="16"/>
        </w:rPr>
      </w:pPr>
      <w:r w:rsidRPr="00954C95">
        <w:rPr>
          <w:sz w:val="16"/>
          <w:szCs w:val="16"/>
        </w:rPr>
        <w:t>OPRÁVNĚNÁ ÚŘ</w:t>
      </w:r>
      <w:r>
        <w:rPr>
          <w:sz w:val="16"/>
          <w:szCs w:val="16"/>
        </w:rPr>
        <w:t>E</w:t>
      </w:r>
      <w:r w:rsidRPr="00954C95">
        <w:rPr>
          <w:sz w:val="16"/>
          <w:szCs w:val="16"/>
        </w:rPr>
        <w:t>DNÍ OSOBA</w:t>
      </w:r>
    </w:p>
    <w:p w:rsidR="0069318A" w:rsidRPr="00954C95" w:rsidRDefault="00B07C35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Bc. Eva Hynková</w:t>
      </w:r>
    </w:p>
    <w:p w:rsidR="0069318A" w:rsidRDefault="0069318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22"/>
          <w:szCs w:val="22"/>
        </w:rPr>
      </w:pPr>
      <w:r>
        <w:rPr>
          <w:rFonts w:cs="Arial"/>
          <w:bCs/>
          <w:sz w:val="16"/>
          <w:szCs w:val="22"/>
        </w:rPr>
        <w:t>TELEFON:</w:t>
      </w:r>
      <w:r>
        <w:rPr>
          <w:sz w:val="22"/>
          <w:szCs w:val="22"/>
        </w:rPr>
        <w:tab/>
      </w:r>
      <w:r w:rsidR="00B07C35">
        <w:rPr>
          <w:sz w:val="22"/>
          <w:szCs w:val="22"/>
        </w:rPr>
        <w:t>723245831</w:t>
      </w:r>
    </w:p>
    <w:p w:rsidR="0069318A" w:rsidRDefault="0069318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22"/>
          <w:szCs w:val="22"/>
        </w:rPr>
      </w:pPr>
      <w:r>
        <w:rPr>
          <w:rFonts w:cs="Arial"/>
          <w:bCs/>
          <w:sz w:val="16"/>
          <w:szCs w:val="22"/>
        </w:rPr>
        <w:t>EMAIL:</w:t>
      </w:r>
      <w:r>
        <w:rPr>
          <w:sz w:val="22"/>
          <w:szCs w:val="22"/>
        </w:rPr>
        <w:tab/>
      </w:r>
      <w:r w:rsidR="00BB6E11">
        <w:rPr>
          <w:sz w:val="22"/>
          <w:szCs w:val="22"/>
        </w:rPr>
        <w:t>starostka</w:t>
      </w:r>
      <w:r w:rsidR="00B07C35">
        <w:rPr>
          <w:sz w:val="22"/>
          <w:szCs w:val="22"/>
        </w:rPr>
        <w:t>@</w:t>
      </w:r>
      <w:r w:rsidR="00BB6E11">
        <w:rPr>
          <w:sz w:val="22"/>
          <w:szCs w:val="22"/>
        </w:rPr>
        <w:t>obeclibrice.cz</w:t>
      </w:r>
    </w:p>
    <w:p w:rsidR="0069318A" w:rsidRDefault="0069318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22"/>
          <w:szCs w:val="22"/>
        </w:rPr>
      </w:pPr>
    </w:p>
    <w:p w:rsidR="0069318A" w:rsidRDefault="0069318A">
      <w:pPr>
        <w:pStyle w:val="Zhlav"/>
        <w:tabs>
          <w:tab w:val="clear" w:pos="4536"/>
          <w:tab w:val="clear" w:pos="9072"/>
          <w:tab w:val="left" w:pos="1260"/>
        </w:tabs>
        <w:jc w:val="both"/>
        <w:rPr>
          <w:sz w:val="22"/>
          <w:szCs w:val="22"/>
        </w:rPr>
      </w:pPr>
      <w:r>
        <w:rPr>
          <w:rFonts w:cs="Arial"/>
          <w:bCs/>
          <w:sz w:val="16"/>
          <w:szCs w:val="22"/>
        </w:rPr>
        <w:t>DATUM:</w:t>
      </w:r>
      <w:r>
        <w:rPr>
          <w:sz w:val="22"/>
          <w:szCs w:val="22"/>
        </w:rPr>
        <w:tab/>
      </w:r>
      <w:proofErr w:type="gramStart"/>
      <w:r w:rsidR="00BB6E11">
        <w:rPr>
          <w:sz w:val="22"/>
          <w:szCs w:val="22"/>
        </w:rPr>
        <w:t>10</w:t>
      </w:r>
      <w:r w:rsidR="00A2348B">
        <w:rPr>
          <w:sz w:val="22"/>
          <w:szCs w:val="22"/>
        </w:rPr>
        <w:t>.0</w:t>
      </w:r>
      <w:r w:rsidR="00BB6E11">
        <w:rPr>
          <w:sz w:val="22"/>
          <w:szCs w:val="22"/>
        </w:rPr>
        <w:t>8</w:t>
      </w:r>
      <w:r w:rsidR="00C427A3">
        <w:rPr>
          <w:sz w:val="22"/>
          <w:szCs w:val="22"/>
        </w:rPr>
        <w:t>.20</w:t>
      </w:r>
      <w:r w:rsidR="00BB6E11">
        <w:rPr>
          <w:sz w:val="22"/>
          <w:szCs w:val="22"/>
        </w:rPr>
        <w:t>24</w:t>
      </w:r>
      <w:proofErr w:type="gramEnd"/>
    </w:p>
    <w:p w:rsidR="00C364A6" w:rsidRDefault="0069318A" w:rsidP="00050DFE">
      <w:pPr>
        <w:pStyle w:val="Zhlav"/>
        <w:tabs>
          <w:tab w:val="clear" w:pos="4536"/>
          <w:tab w:val="clear" w:pos="9072"/>
          <w:tab w:val="left" w:pos="16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br w:type="column"/>
      </w:r>
    </w:p>
    <w:p w:rsidR="00C364A6" w:rsidRDefault="00C364A6" w:rsidP="00050DFE">
      <w:pPr>
        <w:pStyle w:val="Zhlav"/>
        <w:tabs>
          <w:tab w:val="clear" w:pos="4536"/>
          <w:tab w:val="clear" w:pos="9072"/>
          <w:tab w:val="left" w:pos="1620"/>
        </w:tabs>
        <w:jc w:val="both"/>
        <w:rPr>
          <w:rFonts w:cs="Arial"/>
          <w:bCs/>
          <w:sz w:val="22"/>
          <w:szCs w:val="22"/>
        </w:rPr>
      </w:pPr>
    </w:p>
    <w:p w:rsidR="00536609" w:rsidRDefault="00B07C35" w:rsidP="00050DFE">
      <w:pPr>
        <w:pStyle w:val="Zhlav"/>
        <w:tabs>
          <w:tab w:val="clear" w:pos="4536"/>
          <w:tab w:val="clear" w:pos="9072"/>
          <w:tab w:val="left" w:pos="16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Pan</w:t>
      </w:r>
    </w:p>
    <w:p w:rsidR="00B07C35" w:rsidRDefault="00BB6E11" w:rsidP="00050DFE">
      <w:pPr>
        <w:pStyle w:val="Zhlav"/>
        <w:tabs>
          <w:tab w:val="clear" w:pos="4536"/>
          <w:tab w:val="clear" w:pos="9072"/>
          <w:tab w:val="left" w:pos="162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Jan </w:t>
      </w:r>
      <w:proofErr w:type="spellStart"/>
      <w:r>
        <w:rPr>
          <w:rFonts w:cs="Arial"/>
          <w:bCs/>
          <w:sz w:val="22"/>
          <w:szCs w:val="22"/>
        </w:rPr>
        <w:t>Scheuer</w:t>
      </w:r>
      <w:proofErr w:type="spellEnd"/>
    </w:p>
    <w:p w:rsidR="00050DFE" w:rsidRDefault="00B07C35" w:rsidP="00050DFE">
      <w:pPr>
        <w:pStyle w:val="Zhlav"/>
        <w:tabs>
          <w:tab w:val="clear" w:pos="4536"/>
          <w:tab w:val="clear" w:pos="9072"/>
          <w:tab w:val="left" w:pos="1620"/>
        </w:tabs>
        <w:jc w:val="both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503 44   Libřice</w:t>
      </w:r>
      <w:proofErr w:type="gramEnd"/>
      <w:r>
        <w:rPr>
          <w:rFonts w:cs="Arial"/>
          <w:bCs/>
          <w:sz w:val="22"/>
          <w:szCs w:val="22"/>
        </w:rPr>
        <w:t xml:space="preserve"> </w:t>
      </w:r>
      <w:r w:rsidR="00BB6E11">
        <w:rPr>
          <w:rFonts w:cs="Arial"/>
          <w:bCs/>
          <w:sz w:val="22"/>
          <w:szCs w:val="22"/>
        </w:rPr>
        <w:t>23</w:t>
      </w:r>
    </w:p>
    <w:p w:rsidR="00847311" w:rsidRDefault="00847311">
      <w:pPr>
        <w:pStyle w:val="Zhlav"/>
        <w:tabs>
          <w:tab w:val="clear" w:pos="4536"/>
          <w:tab w:val="clear" w:pos="9072"/>
          <w:tab w:val="left" w:pos="1620"/>
        </w:tabs>
        <w:rPr>
          <w:rFonts w:cs="Arial"/>
          <w:bCs/>
          <w:sz w:val="22"/>
          <w:szCs w:val="22"/>
        </w:rPr>
      </w:pPr>
    </w:p>
    <w:p w:rsidR="00E65176" w:rsidRDefault="00E65176">
      <w:pPr>
        <w:pStyle w:val="Zhlav"/>
        <w:tabs>
          <w:tab w:val="clear" w:pos="4536"/>
          <w:tab w:val="clear" w:pos="9072"/>
          <w:tab w:val="left" w:pos="1620"/>
        </w:tabs>
        <w:rPr>
          <w:rFonts w:cs="Arial"/>
          <w:bCs/>
          <w:sz w:val="22"/>
          <w:szCs w:val="22"/>
        </w:rPr>
      </w:pPr>
    </w:p>
    <w:p w:rsidR="00E65176" w:rsidRDefault="003C347B">
      <w:pPr>
        <w:pStyle w:val="Zhlav"/>
        <w:tabs>
          <w:tab w:val="clear" w:pos="4536"/>
          <w:tab w:val="clear" w:pos="9072"/>
          <w:tab w:val="left" w:pos="1620"/>
        </w:tabs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</w:t>
      </w:r>
    </w:p>
    <w:p w:rsidR="00E65176" w:rsidRDefault="00E65176">
      <w:pPr>
        <w:pStyle w:val="Zhlav"/>
        <w:tabs>
          <w:tab w:val="clear" w:pos="4536"/>
          <w:tab w:val="clear" w:pos="9072"/>
          <w:tab w:val="left" w:pos="1620"/>
        </w:tabs>
        <w:rPr>
          <w:rFonts w:cs="Arial"/>
          <w:bCs/>
          <w:sz w:val="22"/>
          <w:szCs w:val="22"/>
        </w:rPr>
        <w:sectPr w:rsidR="00E65176" w:rsidSect="00517BCF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875" w:right="1418" w:bottom="1985" w:left="1418" w:header="567" w:footer="737" w:gutter="0"/>
          <w:cols w:num="2" w:space="708" w:equalWidth="0">
            <w:col w:w="4181" w:space="708"/>
            <w:col w:w="4181"/>
          </w:cols>
          <w:titlePg/>
          <w:docGrid w:linePitch="360"/>
        </w:sectPr>
      </w:pPr>
    </w:p>
    <w:p w:rsidR="0069318A" w:rsidRDefault="0069318A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cs="Arial"/>
          <w:bCs/>
          <w:sz w:val="22"/>
          <w:szCs w:val="22"/>
        </w:rPr>
      </w:pPr>
    </w:p>
    <w:p w:rsidR="00C364A6" w:rsidRDefault="00C364A6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cs="Arial"/>
          <w:bCs/>
          <w:sz w:val="22"/>
          <w:szCs w:val="22"/>
        </w:rPr>
      </w:pPr>
    </w:p>
    <w:p w:rsidR="00C364A6" w:rsidRDefault="00C364A6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cs="Arial"/>
          <w:bCs/>
          <w:sz w:val="22"/>
          <w:szCs w:val="22"/>
        </w:rPr>
      </w:pPr>
    </w:p>
    <w:p w:rsidR="00954C95" w:rsidRPr="007F6077" w:rsidRDefault="00954C95" w:rsidP="00954C95">
      <w:pPr>
        <w:pStyle w:val="Zhlav"/>
        <w:tabs>
          <w:tab w:val="clear" w:pos="4536"/>
          <w:tab w:val="clear" w:pos="9072"/>
        </w:tabs>
        <w:spacing w:after="240"/>
        <w:jc w:val="both"/>
        <w:rPr>
          <w:rFonts w:cs="Arial"/>
          <w:bCs/>
          <w:sz w:val="22"/>
          <w:szCs w:val="22"/>
        </w:rPr>
      </w:pPr>
      <w:r>
        <w:rPr>
          <w:b/>
          <w:sz w:val="22"/>
          <w:szCs w:val="22"/>
        </w:rPr>
        <w:t xml:space="preserve">Výzva účastníkům řízení k uplatnění práva vyjádřit se k podkladům rozhodnutí </w:t>
      </w:r>
      <w:r>
        <w:rPr>
          <w:sz w:val="22"/>
          <w:szCs w:val="22"/>
        </w:rPr>
        <w:t>podle § 36 odst. 3 zák.</w:t>
      </w:r>
      <w:r w:rsidR="009347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č. 500/2004 Sb., správní řád, ve znění pozdějších předpisů </w:t>
      </w:r>
    </w:p>
    <w:p w:rsidR="00954C95" w:rsidRDefault="00954C95" w:rsidP="00954C95">
      <w:pPr>
        <w:pStyle w:val="Zhlav"/>
        <w:tabs>
          <w:tab w:val="clear" w:pos="4536"/>
          <w:tab w:val="clear" w:pos="9072"/>
          <w:tab w:val="center" w:pos="6237"/>
        </w:tabs>
        <w:jc w:val="both"/>
        <w:rPr>
          <w:rFonts w:cs="Arial"/>
          <w:sz w:val="22"/>
          <w:szCs w:val="22"/>
        </w:rPr>
      </w:pPr>
    </w:p>
    <w:p w:rsidR="00954C95" w:rsidRDefault="00954C95" w:rsidP="00954C9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Sdělujeme Vám, že po zahájení řízení</w:t>
      </w:r>
      <w:r w:rsidR="00DA1CDA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na základě žádosti</w:t>
      </w:r>
      <w:r w:rsidR="00BB28F6">
        <w:rPr>
          <w:rFonts w:cs="Arial"/>
          <w:sz w:val="22"/>
          <w:szCs w:val="22"/>
        </w:rPr>
        <w:t xml:space="preserve"> paní </w:t>
      </w:r>
      <w:r w:rsidR="00BB6E11">
        <w:rPr>
          <w:rFonts w:cs="Arial"/>
          <w:sz w:val="22"/>
          <w:szCs w:val="22"/>
        </w:rPr>
        <w:t xml:space="preserve">Bc. Jany </w:t>
      </w:r>
      <w:proofErr w:type="spellStart"/>
      <w:r w:rsidR="00BB6E11">
        <w:rPr>
          <w:rFonts w:cs="Arial"/>
          <w:sz w:val="22"/>
          <w:szCs w:val="22"/>
        </w:rPr>
        <w:t>Scheuerové</w:t>
      </w:r>
      <w:proofErr w:type="spellEnd"/>
      <w:r w:rsidR="00BB28F6">
        <w:rPr>
          <w:rFonts w:cs="Arial"/>
          <w:sz w:val="22"/>
          <w:szCs w:val="22"/>
        </w:rPr>
        <w:t xml:space="preserve"> na</w:t>
      </w:r>
      <w:r w:rsidR="0007314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zrušení údaje o</w:t>
      </w:r>
      <w:r w:rsidR="00050DF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místu Vaš</w:t>
      </w:r>
      <w:r w:rsidR="00473EC9">
        <w:rPr>
          <w:rFonts w:cs="Arial"/>
          <w:sz w:val="22"/>
          <w:szCs w:val="22"/>
        </w:rPr>
        <w:t xml:space="preserve">eho </w:t>
      </w:r>
      <w:r>
        <w:rPr>
          <w:rFonts w:cs="Arial"/>
          <w:sz w:val="22"/>
          <w:szCs w:val="22"/>
        </w:rPr>
        <w:t>trval</w:t>
      </w:r>
      <w:r w:rsidR="00473EC9">
        <w:rPr>
          <w:rFonts w:cs="Arial"/>
          <w:sz w:val="22"/>
          <w:szCs w:val="22"/>
        </w:rPr>
        <w:t>ého</w:t>
      </w:r>
      <w:r>
        <w:rPr>
          <w:rFonts w:cs="Arial"/>
          <w:sz w:val="22"/>
          <w:szCs w:val="22"/>
        </w:rPr>
        <w:t xml:space="preserve"> pobyt</w:t>
      </w:r>
      <w:r w:rsidR="00473EC9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na adrese </w:t>
      </w:r>
      <w:r w:rsidR="00BB28F6">
        <w:rPr>
          <w:rFonts w:cs="Arial"/>
          <w:sz w:val="22"/>
          <w:szCs w:val="22"/>
        </w:rPr>
        <w:t xml:space="preserve">503 44 Libřice </w:t>
      </w:r>
      <w:r w:rsidR="00BB6E11">
        <w:rPr>
          <w:rFonts w:cs="Arial"/>
          <w:sz w:val="22"/>
          <w:szCs w:val="22"/>
        </w:rPr>
        <w:t>23</w:t>
      </w:r>
      <w:r w:rsidR="00DB651E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podle § 12 zák.</w:t>
      </w:r>
      <w:r w:rsidR="00920EE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133/2000 Sb., o evidenci obyvatel a</w:t>
      </w:r>
      <w:r w:rsidR="00050DF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 xml:space="preserve">rodných číslech a o změně některých zákonů, ve znění pozdějších předpisů, </w:t>
      </w:r>
      <w:r>
        <w:rPr>
          <w:rFonts w:cs="Arial"/>
          <w:b/>
          <w:sz w:val="22"/>
          <w:szCs w:val="22"/>
        </w:rPr>
        <w:t>byl shromážděn podklad pro vydání rozhodnutí.</w:t>
      </w:r>
      <w:r>
        <w:rPr>
          <w:rFonts w:cs="Arial"/>
          <w:sz w:val="22"/>
          <w:szCs w:val="22"/>
        </w:rPr>
        <w:t xml:space="preserve"> </w:t>
      </w:r>
    </w:p>
    <w:p w:rsidR="00954C95" w:rsidRDefault="00954C95" w:rsidP="00954C95">
      <w:pPr>
        <w:jc w:val="both"/>
        <w:rPr>
          <w:rFonts w:cs="Arial"/>
          <w:sz w:val="22"/>
          <w:szCs w:val="22"/>
        </w:rPr>
      </w:pPr>
    </w:p>
    <w:p w:rsidR="00954C95" w:rsidRPr="00050DFE" w:rsidRDefault="00954C95" w:rsidP="00050DFE">
      <w:pPr>
        <w:jc w:val="both"/>
        <w:rPr>
          <w:sz w:val="22"/>
          <w:szCs w:val="22"/>
        </w:rPr>
      </w:pPr>
      <w:r w:rsidRPr="00050DFE">
        <w:rPr>
          <w:noProof/>
          <w:sz w:val="22"/>
          <w:szCs w:val="22"/>
        </w:rPr>
        <w:t>Jako účastn</w:t>
      </w:r>
      <w:r w:rsidR="00BB28F6">
        <w:rPr>
          <w:noProof/>
          <w:sz w:val="22"/>
          <w:szCs w:val="22"/>
        </w:rPr>
        <w:t xml:space="preserve">ík </w:t>
      </w:r>
      <w:r w:rsidRPr="00050DFE">
        <w:rPr>
          <w:noProof/>
          <w:sz w:val="22"/>
          <w:szCs w:val="22"/>
        </w:rPr>
        <w:t xml:space="preserve">řízení </w:t>
      </w:r>
      <w:r w:rsidRPr="00050DFE">
        <w:rPr>
          <w:b/>
          <w:noProof/>
          <w:sz w:val="22"/>
          <w:szCs w:val="22"/>
        </w:rPr>
        <w:t>máte možnost</w:t>
      </w:r>
      <w:r w:rsidRPr="00050DFE">
        <w:rPr>
          <w:noProof/>
          <w:sz w:val="22"/>
          <w:szCs w:val="22"/>
        </w:rPr>
        <w:t xml:space="preserve"> na základě § 36 odst. 3 zák.č. 500/2004 Sb., správní řád, ve znění pozdějších předpisů, vyjádřit se k podkladům rozhodnutí před vydáním rozhodnutí v úřední dny (pondělí</w:t>
      </w:r>
      <w:r w:rsidR="00BB28F6">
        <w:rPr>
          <w:noProof/>
          <w:sz w:val="22"/>
          <w:szCs w:val="22"/>
        </w:rPr>
        <w:t xml:space="preserve"> </w:t>
      </w:r>
      <w:r w:rsidRPr="00050DFE">
        <w:rPr>
          <w:noProof/>
          <w:sz w:val="22"/>
          <w:szCs w:val="22"/>
        </w:rPr>
        <w:t>od</w:t>
      </w:r>
      <w:r w:rsidR="00BB28F6">
        <w:rPr>
          <w:noProof/>
          <w:sz w:val="22"/>
          <w:szCs w:val="22"/>
        </w:rPr>
        <w:t xml:space="preserve"> 1</w:t>
      </w:r>
      <w:r w:rsidRPr="00050DFE">
        <w:rPr>
          <w:noProof/>
          <w:sz w:val="22"/>
          <w:szCs w:val="22"/>
        </w:rPr>
        <w:t>8:00 do 1</w:t>
      </w:r>
      <w:r w:rsidR="00BB28F6">
        <w:rPr>
          <w:noProof/>
          <w:sz w:val="22"/>
          <w:szCs w:val="22"/>
        </w:rPr>
        <w:t>9</w:t>
      </w:r>
      <w:r w:rsidRPr="00050DFE">
        <w:rPr>
          <w:noProof/>
          <w:sz w:val="22"/>
          <w:szCs w:val="22"/>
        </w:rPr>
        <w:t>:</w:t>
      </w:r>
      <w:r w:rsidR="00BB28F6">
        <w:rPr>
          <w:noProof/>
          <w:sz w:val="22"/>
          <w:szCs w:val="22"/>
        </w:rPr>
        <w:t>3</w:t>
      </w:r>
      <w:r w:rsidRPr="00050DFE">
        <w:rPr>
          <w:noProof/>
          <w:sz w:val="22"/>
          <w:szCs w:val="22"/>
        </w:rPr>
        <w:t>0 hodin</w:t>
      </w:r>
      <w:r w:rsidR="00BB28F6">
        <w:rPr>
          <w:noProof/>
          <w:sz w:val="22"/>
          <w:szCs w:val="22"/>
        </w:rPr>
        <w:t xml:space="preserve"> </w:t>
      </w:r>
      <w:r w:rsidRPr="00050DFE">
        <w:rPr>
          <w:noProof/>
          <w:sz w:val="22"/>
          <w:szCs w:val="22"/>
        </w:rPr>
        <w:t xml:space="preserve">či po předchozí telefonické domluvě. Správní orgán stanovil lhůtu k nahlédnutí nejpozději </w:t>
      </w:r>
      <w:r w:rsidRPr="00050DFE">
        <w:rPr>
          <w:b/>
          <w:noProof/>
          <w:sz w:val="22"/>
          <w:szCs w:val="22"/>
        </w:rPr>
        <w:t>do 5 pracovních  dnů ode dne převzetí</w:t>
      </w:r>
      <w:r w:rsidRPr="00050DFE">
        <w:rPr>
          <w:noProof/>
          <w:sz w:val="22"/>
          <w:szCs w:val="22"/>
        </w:rPr>
        <w:t xml:space="preserve"> této písemnosti. </w:t>
      </w:r>
      <w:r w:rsidRPr="00050DFE">
        <w:rPr>
          <w:sz w:val="22"/>
          <w:szCs w:val="22"/>
        </w:rPr>
        <w:t xml:space="preserve"> </w:t>
      </w:r>
    </w:p>
    <w:p w:rsidR="00954C95" w:rsidRDefault="00954C95" w:rsidP="00954C95">
      <w:pPr>
        <w:jc w:val="both"/>
        <w:rPr>
          <w:rFonts w:cs="Arial"/>
          <w:noProof/>
          <w:sz w:val="22"/>
          <w:szCs w:val="22"/>
        </w:rPr>
      </w:pPr>
    </w:p>
    <w:p w:rsidR="00954C95" w:rsidRDefault="00954C95" w:rsidP="00954C95">
      <w:pPr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Po uplynutí tohoto termínu bude ve věci vydáno rozhodnutí, které Vám bude v souladu s ust. § 72 správního řádu oznámeno. </w:t>
      </w:r>
    </w:p>
    <w:p w:rsidR="00954C95" w:rsidRDefault="00954C95" w:rsidP="00954C95">
      <w:pPr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           </w:t>
      </w:r>
    </w:p>
    <w:p w:rsidR="00954C95" w:rsidRDefault="00954C95" w:rsidP="00954C95">
      <w:pPr>
        <w:rPr>
          <w:rFonts w:cs="Arial"/>
          <w:sz w:val="22"/>
          <w:szCs w:val="22"/>
        </w:rPr>
      </w:pPr>
    </w:p>
    <w:p w:rsidR="00954C95" w:rsidRDefault="00954C95" w:rsidP="00954C95">
      <w:pPr>
        <w:pStyle w:val="Zhlav"/>
        <w:tabs>
          <w:tab w:val="clear" w:pos="4536"/>
          <w:tab w:val="clear" w:pos="9072"/>
          <w:tab w:val="center" w:pos="6237"/>
        </w:tabs>
        <w:spacing w:after="240"/>
        <w:jc w:val="both"/>
        <w:rPr>
          <w:rFonts w:cs="Arial"/>
          <w:sz w:val="22"/>
          <w:szCs w:val="22"/>
        </w:rPr>
      </w:pPr>
    </w:p>
    <w:p w:rsidR="00954C95" w:rsidRDefault="00954C95" w:rsidP="00954C95">
      <w:pPr>
        <w:pStyle w:val="Zhlav"/>
        <w:tabs>
          <w:tab w:val="clear" w:pos="4536"/>
          <w:tab w:val="clear" w:pos="9072"/>
          <w:tab w:val="center" w:pos="6237"/>
        </w:tabs>
        <w:jc w:val="both"/>
        <w:rPr>
          <w:sz w:val="22"/>
          <w:szCs w:val="22"/>
        </w:rPr>
      </w:pPr>
    </w:p>
    <w:p w:rsidR="00954C95" w:rsidRDefault="00BB28F6" w:rsidP="00BB28F6">
      <w:pPr>
        <w:pStyle w:val="Zhlav"/>
        <w:tabs>
          <w:tab w:val="clear" w:pos="4536"/>
          <w:tab w:val="clear" w:pos="9072"/>
          <w:tab w:val="center" w:pos="6237"/>
        </w:tabs>
        <w:spacing w:before="600"/>
        <w:jc w:val="both"/>
        <w:rPr>
          <w:sz w:val="22"/>
          <w:szCs w:val="22"/>
        </w:rPr>
      </w:pPr>
      <w:r>
        <w:rPr>
          <w:sz w:val="22"/>
          <w:szCs w:val="22"/>
        </w:rPr>
        <w:t>Bc. Eva Hynková</w:t>
      </w:r>
    </w:p>
    <w:p w:rsidR="0069318A" w:rsidRDefault="00954C95" w:rsidP="00C364A6">
      <w:pPr>
        <w:pStyle w:val="Zhlav"/>
        <w:tabs>
          <w:tab w:val="clear" w:pos="4536"/>
          <w:tab w:val="clear" w:pos="9072"/>
          <w:tab w:val="center" w:pos="6237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oprávněná úřední osoba</w:t>
      </w:r>
    </w:p>
    <w:p w:rsidR="0069318A" w:rsidRDefault="0069318A">
      <w:pPr>
        <w:pStyle w:val="Zhlav"/>
        <w:tabs>
          <w:tab w:val="clear" w:pos="4536"/>
          <w:tab w:val="clear" w:pos="9072"/>
          <w:tab w:val="center" w:pos="6237"/>
        </w:tabs>
        <w:spacing w:after="240"/>
        <w:jc w:val="both"/>
        <w:rPr>
          <w:sz w:val="22"/>
          <w:szCs w:val="22"/>
        </w:rPr>
      </w:pPr>
    </w:p>
    <w:p w:rsidR="00A13830" w:rsidRDefault="00A13830">
      <w:pPr>
        <w:pStyle w:val="Zhlav"/>
        <w:tabs>
          <w:tab w:val="clear" w:pos="4536"/>
          <w:tab w:val="clear" w:pos="9072"/>
          <w:tab w:val="center" w:pos="6237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Vyvěšeno: 10. </w:t>
      </w:r>
      <w:proofErr w:type="gramStart"/>
      <w:r>
        <w:rPr>
          <w:sz w:val="22"/>
          <w:szCs w:val="22"/>
        </w:rPr>
        <w:t>08 2024                                                 Sejmuto</w:t>
      </w:r>
      <w:proofErr w:type="gramEnd"/>
      <w:r>
        <w:rPr>
          <w:sz w:val="22"/>
          <w:szCs w:val="22"/>
        </w:rPr>
        <w:t>: 26. 08. 2024</w:t>
      </w:r>
      <w:bookmarkStart w:id="0" w:name="_GoBack"/>
      <w:bookmarkEnd w:id="0"/>
    </w:p>
    <w:sectPr w:rsidR="00A13830" w:rsidSect="00517BCF">
      <w:footerReference w:type="default" r:id="rId12"/>
      <w:headerReference w:type="first" r:id="rId13"/>
      <w:type w:val="continuous"/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DC" w:rsidRDefault="00080BDC">
      <w:r>
        <w:separator/>
      </w:r>
    </w:p>
  </w:endnote>
  <w:endnote w:type="continuationSeparator" w:id="0">
    <w:p w:rsidR="00080BDC" w:rsidRDefault="000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13EB" w:rsidRDefault="00C313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C313EB" w:rsidRDefault="00C313EB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A13830">
      <w:rPr>
        <w:rStyle w:val="slostrnky"/>
        <w:rFonts w:ascii="Times New Roman" w:hAnsi="Times New Roman"/>
        <w:noProof/>
        <w:sz w:val="16"/>
      </w:rPr>
      <w:t>1</w:t>
    </w:r>
    <w:r>
      <w:rPr>
        <w:rStyle w:val="slostrnky"/>
        <w:rFonts w:ascii="Times New Roman" w:hAnsi="Times New Roman"/>
        <w:sz w:val="16"/>
      </w:rPr>
      <w:fldChar w:fldCharType="end"/>
    </w:r>
  </w:p>
  <w:p w:rsidR="00C313EB" w:rsidRDefault="00C313EB">
    <w:pPr>
      <w:pStyle w:val="Zpat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noProof/>
        <w:sz w:val="16"/>
      </w:rPr>
      <w:drawing>
        <wp:inline distT="0" distB="0" distL="0" distR="0" wp14:anchorId="067C1171" wp14:editId="60B5D4C5">
          <wp:extent cx="3538220" cy="207010"/>
          <wp:effectExtent l="19050" t="0" r="5080" b="0"/>
          <wp:docPr id="1" name="obrázek 1" descr="zapati_sabl_CSA7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_sabl_CSA7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220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pat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pat"/>
      <w:framePr w:wrap="around" w:vAnchor="text" w:hAnchor="margin" w:xAlign="center" w:y="1"/>
      <w:rPr>
        <w:rStyle w:val="slostrnky"/>
        <w:sz w:val="18"/>
      </w:rPr>
    </w:pP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PAGE  </w:instrText>
    </w:r>
    <w:r>
      <w:rPr>
        <w:rStyle w:val="slostrnky"/>
        <w:sz w:val="18"/>
      </w:rPr>
      <w:fldChar w:fldCharType="separate"/>
    </w:r>
    <w:r w:rsidR="00C364A6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/ </w:t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A13830"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  <w:r>
      <w:rPr>
        <w:rStyle w:val="slostrnky"/>
        <w:sz w:val="18"/>
      </w:rPr>
      <w:t xml:space="preserve"> </w:t>
    </w:r>
  </w:p>
  <w:p w:rsidR="00C313EB" w:rsidRDefault="00C313EB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DC" w:rsidRDefault="00080BDC">
      <w:r>
        <w:separator/>
      </w:r>
    </w:p>
  </w:footnote>
  <w:footnote w:type="continuationSeparator" w:id="0">
    <w:p w:rsidR="00080BDC" w:rsidRDefault="000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hlav"/>
      <w:jc w:val="center"/>
      <w:rPr>
        <w:sz w:val="4"/>
      </w:rPr>
    </w:pPr>
  </w:p>
  <w:p w:rsidR="00C313EB" w:rsidRPr="00E829F4" w:rsidRDefault="00C313EB" w:rsidP="008162D3">
    <w:pPr>
      <w:pStyle w:val="Zhlav"/>
      <w:jc w:val="center"/>
      <w:rPr>
        <w:rFonts w:ascii="Verdana" w:hAnsi="Verdana"/>
        <w:sz w:val="12"/>
        <w:szCs w:val="12"/>
      </w:rPr>
    </w:pPr>
  </w:p>
  <w:p w:rsidR="00C313EB" w:rsidRDefault="00C313EB" w:rsidP="008162D3">
    <w:pPr>
      <w:pStyle w:val="Zhlav"/>
      <w:jc w:val="center"/>
      <w:rPr>
        <w:rFonts w:ascii="Verdana" w:hAnsi="Verdana"/>
        <w:sz w:val="12"/>
        <w:szCs w:val="12"/>
      </w:rPr>
    </w:pPr>
  </w:p>
  <w:p w:rsidR="00C313EB" w:rsidRDefault="00C313EB" w:rsidP="008162D3">
    <w:pPr>
      <w:pStyle w:val="Zhlav"/>
      <w:jc w:val="center"/>
      <w:rPr>
        <w:rFonts w:ascii="Verdana" w:hAnsi="Verdana"/>
        <w:sz w:val="12"/>
        <w:szCs w:val="12"/>
      </w:rPr>
    </w:pPr>
  </w:p>
  <w:p w:rsidR="00C313EB" w:rsidRDefault="00C313EB" w:rsidP="008162D3">
    <w:pPr>
      <w:pStyle w:val="Zhlav"/>
      <w:jc w:val="center"/>
      <w:rPr>
        <w:rFonts w:ascii="Verdana" w:hAnsi="Verdana"/>
        <w:sz w:val="12"/>
        <w:szCs w:val="12"/>
      </w:rPr>
    </w:pPr>
  </w:p>
  <w:p w:rsidR="00C313EB" w:rsidRPr="00E829F4" w:rsidRDefault="00C313EB" w:rsidP="008162D3">
    <w:pPr>
      <w:pStyle w:val="Zhlav"/>
      <w:jc w:val="center"/>
      <w:rPr>
        <w:rFonts w:ascii="Verdana" w:hAnsi="Verdana"/>
        <w:sz w:val="12"/>
        <w:szCs w:val="12"/>
      </w:rPr>
    </w:pPr>
  </w:p>
  <w:p w:rsidR="00C313EB" w:rsidRPr="00E829F4" w:rsidRDefault="00C313EB" w:rsidP="008162D3">
    <w:pPr>
      <w:pStyle w:val="Zhlav"/>
      <w:jc w:val="center"/>
      <w:rPr>
        <w:rFonts w:ascii="Verdana" w:hAnsi="Verdana"/>
        <w:sz w:val="12"/>
        <w:szCs w:val="12"/>
      </w:rPr>
    </w:pPr>
  </w:p>
  <w:p w:rsidR="00C313EB" w:rsidRPr="00E829F4" w:rsidRDefault="00C364A6" w:rsidP="008162D3">
    <w:pPr>
      <w:pStyle w:val="Zhlav"/>
      <w:jc w:val="center"/>
      <w:rPr>
        <w:rFonts w:ascii="Verdana" w:hAnsi="Verdana"/>
        <w:sz w:val="12"/>
        <w:szCs w:val="12"/>
      </w:rPr>
    </w:pPr>
    <w:r>
      <w:rPr>
        <w:noProof/>
      </w:rPr>
      <w:drawing>
        <wp:inline distT="0" distB="0" distL="0" distR="0">
          <wp:extent cx="533400" cy="523875"/>
          <wp:effectExtent l="0" t="0" r="0" b="9525"/>
          <wp:docPr id="2" name="Obrázek 2" descr="LIBŘICE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ŘICE-Z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13EB" w:rsidRDefault="00C313EB" w:rsidP="008162D3">
    <w:pPr>
      <w:pStyle w:val="Zhlav"/>
      <w:jc w:val="center"/>
      <w:rPr>
        <w:rFonts w:ascii="Verdana" w:hAnsi="Verdana"/>
        <w:smallCaps/>
        <w:sz w:val="12"/>
        <w:szCs w:val="12"/>
      </w:rPr>
    </w:pPr>
  </w:p>
  <w:p w:rsidR="00C364A6" w:rsidRDefault="00C364A6" w:rsidP="008162D3">
    <w:pPr>
      <w:pStyle w:val="Zhlav"/>
      <w:jc w:val="center"/>
      <w:rPr>
        <w:rFonts w:ascii="Verdana" w:hAnsi="Verdana"/>
        <w:smallCaps/>
        <w:sz w:val="12"/>
        <w:szCs w:val="12"/>
      </w:rPr>
    </w:pPr>
  </w:p>
  <w:p w:rsidR="00C364A6" w:rsidRDefault="00C364A6" w:rsidP="00C364A6">
    <w:pPr>
      <w:jc w:val="center"/>
    </w:pPr>
    <w:r>
      <w:t xml:space="preserve">Obec </w:t>
    </w:r>
    <w:proofErr w:type="gramStart"/>
    <w:r>
      <w:t>Libřice,  se</w:t>
    </w:r>
    <w:proofErr w:type="gramEnd"/>
    <w:r>
      <w:t xml:space="preserve"> sídlem Libřice 62,  503 44   Libřice</w:t>
    </w:r>
  </w:p>
  <w:p w:rsidR="00C364A6" w:rsidRPr="00E829F4" w:rsidRDefault="00C364A6" w:rsidP="008162D3">
    <w:pPr>
      <w:pStyle w:val="Zhlav"/>
      <w:jc w:val="center"/>
      <w:rPr>
        <w:rFonts w:ascii="Verdana" w:hAnsi="Verdana"/>
        <w:smallCaps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3EB" w:rsidRDefault="00C313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D7"/>
    <w:rsid w:val="0000511F"/>
    <w:rsid w:val="000308D9"/>
    <w:rsid w:val="000346D0"/>
    <w:rsid w:val="00050DFE"/>
    <w:rsid w:val="00054FF1"/>
    <w:rsid w:val="00061C1F"/>
    <w:rsid w:val="00067E69"/>
    <w:rsid w:val="00073148"/>
    <w:rsid w:val="00076DBB"/>
    <w:rsid w:val="00080BDC"/>
    <w:rsid w:val="0009183A"/>
    <w:rsid w:val="00096983"/>
    <w:rsid w:val="000A3E39"/>
    <w:rsid w:val="000B2285"/>
    <w:rsid w:val="000B7DD0"/>
    <w:rsid w:val="000E37EC"/>
    <w:rsid w:val="000E5199"/>
    <w:rsid w:val="000E541F"/>
    <w:rsid w:val="000E5EF3"/>
    <w:rsid w:val="0010497B"/>
    <w:rsid w:val="001106B4"/>
    <w:rsid w:val="001206C7"/>
    <w:rsid w:val="00125D53"/>
    <w:rsid w:val="001367A8"/>
    <w:rsid w:val="001367E7"/>
    <w:rsid w:val="0014679D"/>
    <w:rsid w:val="00155584"/>
    <w:rsid w:val="00161CAB"/>
    <w:rsid w:val="00170600"/>
    <w:rsid w:val="00173966"/>
    <w:rsid w:val="0018055F"/>
    <w:rsid w:val="00185370"/>
    <w:rsid w:val="00185996"/>
    <w:rsid w:val="001A4695"/>
    <w:rsid w:val="001C57F8"/>
    <w:rsid w:val="001C730A"/>
    <w:rsid w:val="001D52F1"/>
    <w:rsid w:val="001D60BC"/>
    <w:rsid w:val="001E1AB5"/>
    <w:rsid w:val="0020790F"/>
    <w:rsid w:val="002244D7"/>
    <w:rsid w:val="00237281"/>
    <w:rsid w:val="00244FC8"/>
    <w:rsid w:val="0028713C"/>
    <w:rsid w:val="00287459"/>
    <w:rsid w:val="002A0630"/>
    <w:rsid w:val="002A76F7"/>
    <w:rsid w:val="002B024A"/>
    <w:rsid w:val="002B7E03"/>
    <w:rsid w:val="002D5C98"/>
    <w:rsid w:val="002E3E81"/>
    <w:rsid w:val="002F1AEF"/>
    <w:rsid w:val="002F35D8"/>
    <w:rsid w:val="00304535"/>
    <w:rsid w:val="00306E7F"/>
    <w:rsid w:val="0034072D"/>
    <w:rsid w:val="00350C7A"/>
    <w:rsid w:val="00360C24"/>
    <w:rsid w:val="00367F54"/>
    <w:rsid w:val="00377BB9"/>
    <w:rsid w:val="00395A6D"/>
    <w:rsid w:val="003A501F"/>
    <w:rsid w:val="003C347B"/>
    <w:rsid w:val="003D7B59"/>
    <w:rsid w:val="00410B46"/>
    <w:rsid w:val="00413D63"/>
    <w:rsid w:val="00422929"/>
    <w:rsid w:val="004246BA"/>
    <w:rsid w:val="0042646A"/>
    <w:rsid w:val="00441426"/>
    <w:rsid w:val="0044478B"/>
    <w:rsid w:val="004518BB"/>
    <w:rsid w:val="00453EB5"/>
    <w:rsid w:val="0047263A"/>
    <w:rsid w:val="00473EC9"/>
    <w:rsid w:val="00477AD4"/>
    <w:rsid w:val="00487484"/>
    <w:rsid w:val="00492449"/>
    <w:rsid w:val="004A30E4"/>
    <w:rsid w:val="004B4C55"/>
    <w:rsid w:val="004B58F0"/>
    <w:rsid w:val="004B7E27"/>
    <w:rsid w:val="004C4263"/>
    <w:rsid w:val="004D05EF"/>
    <w:rsid w:val="004D177B"/>
    <w:rsid w:val="004D4A15"/>
    <w:rsid w:val="00510B0A"/>
    <w:rsid w:val="00511BA8"/>
    <w:rsid w:val="00517BCF"/>
    <w:rsid w:val="00526B7C"/>
    <w:rsid w:val="00526D8C"/>
    <w:rsid w:val="005302B0"/>
    <w:rsid w:val="00536609"/>
    <w:rsid w:val="00544483"/>
    <w:rsid w:val="00544B4F"/>
    <w:rsid w:val="00552F4A"/>
    <w:rsid w:val="00575160"/>
    <w:rsid w:val="005848CC"/>
    <w:rsid w:val="0058713B"/>
    <w:rsid w:val="00590FE3"/>
    <w:rsid w:val="00597472"/>
    <w:rsid w:val="005A6A85"/>
    <w:rsid w:val="005B0A5B"/>
    <w:rsid w:val="005B74EB"/>
    <w:rsid w:val="005E4BC7"/>
    <w:rsid w:val="005E65A2"/>
    <w:rsid w:val="00601389"/>
    <w:rsid w:val="006041DB"/>
    <w:rsid w:val="00613ED0"/>
    <w:rsid w:val="00645056"/>
    <w:rsid w:val="00651554"/>
    <w:rsid w:val="0066559E"/>
    <w:rsid w:val="00666742"/>
    <w:rsid w:val="0068100B"/>
    <w:rsid w:val="006850DE"/>
    <w:rsid w:val="006913D3"/>
    <w:rsid w:val="0069318A"/>
    <w:rsid w:val="006942AC"/>
    <w:rsid w:val="006B5090"/>
    <w:rsid w:val="006B7005"/>
    <w:rsid w:val="006D0B76"/>
    <w:rsid w:val="0070082E"/>
    <w:rsid w:val="007117D4"/>
    <w:rsid w:val="00722F92"/>
    <w:rsid w:val="00732919"/>
    <w:rsid w:val="00733221"/>
    <w:rsid w:val="007371D9"/>
    <w:rsid w:val="007422D7"/>
    <w:rsid w:val="00742F0B"/>
    <w:rsid w:val="007456B3"/>
    <w:rsid w:val="007565AC"/>
    <w:rsid w:val="00762AE4"/>
    <w:rsid w:val="0077004F"/>
    <w:rsid w:val="00795670"/>
    <w:rsid w:val="007A63B0"/>
    <w:rsid w:val="007D069B"/>
    <w:rsid w:val="007E270E"/>
    <w:rsid w:val="0081158B"/>
    <w:rsid w:val="00811A16"/>
    <w:rsid w:val="0081590A"/>
    <w:rsid w:val="008162D3"/>
    <w:rsid w:val="0082270A"/>
    <w:rsid w:val="00825EEE"/>
    <w:rsid w:val="00836D9E"/>
    <w:rsid w:val="00847311"/>
    <w:rsid w:val="008645E3"/>
    <w:rsid w:val="0087524D"/>
    <w:rsid w:val="008967D1"/>
    <w:rsid w:val="008A12E3"/>
    <w:rsid w:val="008A3CE4"/>
    <w:rsid w:val="008B07D0"/>
    <w:rsid w:val="008B522F"/>
    <w:rsid w:val="008D0D28"/>
    <w:rsid w:val="008E1DB0"/>
    <w:rsid w:val="008F3D3A"/>
    <w:rsid w:val="00915062"/>
    <w:rsid w:val="00920EEF"/>
    <w:rsid w:val="00922D83"/>
    <w:rsid w:val="009333A5"/>
    <w:rsid w:val="0093474B"/>
    <w:rsid w:val="009454B6"/>
    <w:rsid w:val="00954C95"/>
    <w:rsid w:val="00981C64"/>
    <w:rsid w:val="009907CF"/>
    <w:rsid w:val="009B3866"/>
    <w:rsid w:val="009D147B"/>
    <w:rsid w:val="009D4995"/>
    <w:rsid w:val="009D7AC6"/>
    <w:rsid w:val="009E1662"/>
    <w:rsid w:val="00A01522"/>
    <w:rsid w:val="00A025D1"/>
    <w:rsid w:val="00A13830"/>
    <w:rsid w:val="00A20EAE"/>
    <w:rsid w:val="00A2348B"/>
    <w:rsid w:val="00A26407"/>
    <w:rsid w:val="00A5370C"/>
    <w:rsid w:val="00A54337"/>
    <w:rsid w:val="00A81F03"/>
    <w:rsid w:val="00A912E1"/>
    <w:rsid w:val="00AA6697"/>
    <w:rsid w:val="00AB0F07"/>
    <w:rsid w:val="00AB2D57"/>
    <w:rsid w:val="00AF09AF"/>
    <w:rsid w:val="00AF2E81"/>
    <w:rsid w:val="00B01FA7"/>
    <w:rsid w:val="00B07C35"/>
    <w:rsid w:val="00B108F2"/>
    <w:rsid w:val="00B12E33"/>
    <w:rsid w:val="00B32522"/>
    <w:rsid w:val="00B42F94"/>
    <w:rsid w:val="00B453A4"/>
    <w:rsid w:val="00B6651B"/>
    <w:rsid w:val="00B77F94"/>
    <w:rsid w:val="00B92DFF"/>
    <w:rsid w:val="00B9499E"/>
    <w:rsid w:val="00B962DF"/>
    <w:rsid w:val="00B96416"/>
    <w:rsid w:val="00BA4C11"/>
    <w:rsid w:val="00BA56B9"/>
    <w:rsid w:val="00BB28F6"/>
    <w:rsid w:val="00BB31B5"/>
    <w:rsid w:val="00BB6779"/>
    <w:rsid w:val="00BB6E11"/>
    <w:rsid w:val="00BC42D3"/>
    <w:rsid w:val="00BC4C89"/>
    <w:rsid w:val="00BC51A9"/>
    <w:rsid w:val="00BC7377"/>
    <w:rsid w:val="00BD2F7E"/>
    <w:rsid w:val="00BD2FF8"/>
    <w:rsid w:val="00BD5455"/>
    <w:rsid w:val="00C00B69"/>
    <w:rsid w:val="00C12E16"/>
    <w:rsid w:val="00C313EB"/>
    <w:rsid w:val="00C364A6"/>
    <w:rsid w:val="00C427A3"/>
    <w:rsid w:val="00C42FA3"/>
    <w:rsid w:val="00C5019F"/>
    <w:rsid w:val="00C62804"/>
    <w:rsid w:val="00C654D2"/>
    <w:rsid w:val="00C75A42"/>
    <w:rsid w:val="00C76427"/>
    <w:rsid w:val="00C764C3"/>
    <w:rsid w:val="00C87FBB"/>
    <w:rsid w:val="00CA27FE"/>
    <w:rsid w:val="00CA2E90"/>
    <w:rsid w:val="00CC1261"/>
    <w:rsid w:val="00CC781B"/>
    <w:rsid w:val="00CD3DAD"/>
    <w:rsid w:val="00CF0889"/>
    <w:rsid w:val="00D02813"/>
    <w:rsid w:val="00D12F3B"/>
    <w:rsid w:val="00D1358F"/>
    <w:rsid w:val="00D56DD9"/>
    <w:rsid w:val="00D57D26"/>
    <w:rsid w:val="00D62007"/>
    <w:rsid w:val="00D6352F"/>
    <w:rsid w:val="00D65979"/>
    <w:rsid w:val="00D73062"/>
    <w:rsid w:val="00D817CA"/>
    <w:rsid w:val="00D95A59"/>
    <w:rsid w:val="00DA1CDA"/>
    <w:rsid w:val="00DB4D58"/>
    <w:rsid w:val="00DB651E"/>
    <w:rsid w:val="00DB7D42"/>
    <w:rsid w:val="00DD37D4"/>
    <w:rsid w:val="00DD4DB4"/>
    <w:rsid w:val="00DE1999"/>
    <w:rsid w:val="00DF48FD"/>
    <w:rsid w:val="00DF7112"/>
    <w:rsid w:val="00E13A78"/>
    <w:rsid w:val="00E159EA"/>
    <w:rsid w:val="00E315DD"/>
    <w:rsid w:val="00E410F3"/>
    <w:rsid w:val="00E53B25"/>
    <w:rsid w:val="00E638BC"/>
    <w:rsid w:val="00E65176"/>
    <w:rsid w:val="00E75376"/>
    <w:rsid w:val="00E829F4"/>
    <w:rsid w:val="00E84A9A"/>
    <w:rsid w:val="00E95CA3"/>
    <w:rsid w:val="00EA384C"/>
    <w:rsid w:val="00EB0C8E"/>
    <w:rsid w:val="00EB3BF5"/>
    <w:rsid w:val="00ED186F"/>
    <w:rsid w:val="00ED353B"/>
    <w:rsid w:val="00EE53C2"/>
    <w:rsid w:val="00EF3158"/>
    <w:rsid w:val="00F02B67"/>
    <w:rsid w:val="00F0660F"/>
    <w:rsid w:val="00F23156"/>
    <w:rsid w:val="00F31F26"/>
    <w:rsid w:val="00F639B4"/>
    <w:rsid w:val="00F6415E"/>
    <w:rsid w:val="00F6613D"/>
    <w:rsid w:val="00F72692"/>
    <w:rsid w:val="00F753C5"/>
    <w:rsid w:val="00F86406"/>
    <w:rsid w:val="00F87CA3"/>
    <w:rsid w:val="00FA0A6D"/>
    <w:rsid w:val="00FA1BDB"/>
    <w:rsid w:val="00FA3342"/>
    <w:rsid w:val="00FB15C7"/>
    <w:rsid w:val="00FD2AC0"/>
    <w:rsid w:val="00FE0881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3B36E6-BF9B-40C2-8632-851BDDE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9EA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59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59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159EA"/>
  </w:style>
  <w:style w:type="paragraph" w:styleId="Textbubliny">
    <w:name w:val="Balloon Text"/>
    <w:basedOn w:val="Normln"/>
    <w:semiHidden/>
    <w:rsid w:val="00E159E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413D6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77DDC-2857-4142-976B-24E9B7CB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tomaskov</dc:creator>
  <cp:lastModifiedBy>Účet Microsoft</cp:lastModifiedBy>
  <cp:revision>10</cp:revision>
  <cp:lastPrinted>2024-08-31T12:19:00Z</cp:lastPrinted>
  <dcterms:created xsi:type="dcterms:W3CDTF">2017-06-30T05:19:00Z</dcterms:created>
  <dcterms:modified xsi:type="dcterms:W3CDTF">2024-08-31T12:20:00Z</dcterms:modified>
</cp:coreProperties>
</file>