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14171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F70E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171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F70E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5A656A">
        <w:rPr>
          <w:rFonts w:ascii="Times New Roman" w:hAnsi="Times New Roman" w:cs="Times New Roman"/>
          <w:sz w:val="24"/>
          <w:szCs w:val="24"/>
        </w:rPr>
        <w:t>Hana Budinská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141715">
        <w:rPr>
          <w:rFonts w:ascii="Times New Roman" w:hAnsi="Times New Roman" w:cs="Times New Roman"/>
          <w:sz w:val="24"/>
          <w:szCs w:val="24"/>
        </w:rPr>
        <w:t>8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3F3569" w:rsidRDefault="003F3569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Pr="005460E2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</w:p>
    <w:p w:rsidR="001120DE" w:rsidRDefault="00141715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nájemní smlouvy dohodou s firmou Hruška</w:t>
      </w:r>
    </w:p>
    <w:p w:rsidR="00973001" w:rsidRDefault="00141715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Odkup vybavení prodejny od firmy Hruška</w:t>
      </w:r>
    </w:p>
    <w:p w:rsidR="00C3242D" w:rsidRDefault="00C3242D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nájemce prodejny od 01. 04. 2023 – záměr č. 1/2023</w:t>
      </w:r>
      <w:r w:rsidR="007463BA">
        <w:rPr>
          <w:rFonts w:ascii="Times New Roman" w:hAnsi="Times New Roman" w:cs="Times New Roman"/>
          <w:sz w:val="24"/>
          <w:szCs w:val="24"/>
        </w:rPr>
        <w:t xml:space="preserve"> a uzavření smlouvy</w:t>
      </w:r>
    </w:p>
    <w:p w:rsidR="00FF70E7" w:rsidRDefault="00C3242D" w:rsidP="005F478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42D">
        <w:rPr>
          <w:rFonts w:ascii="Times New Roman" w:hAnsi="Times New Roman" w:cs="Times New Roman"/>
          <w:sz w:val="24"/>
          <w:szCs w:val="24"/>
        </w:rPr>
        <w:t>Pojistná smlouva na majetek obce s </w:t>
      </w:r>
      <w:proofErr w:type="spellStart"/>
      <w:r w:rsidRPr="00C3242D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C3242D">
        <w:rPr>
          <w:rFonts w:ascii="Times New Roman" w:hAnsi="Times New Roman" w:cs="Times New Roman"/>
          <w:sz w:val="24"/>
          <w:szCs w:val="24"/>
        </w:rPr>
        <w:t xml:space="preserve"> Česká pojišťovna</w:t>
      </w:r>
    </w:p>
    <w:p w:rsidR="005A656A" w:rsidRPr="00C3242D" w:rsidRDefault="005A656A" w:rsidP="005F478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1/2023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F14C5C" w:rsidRDefault="00F14C5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6E71" w:rsidRDefault="006B6E71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 xml:space="preserve">Hana Budinská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622443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273AAB" w:rsidRDefault="005A656A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Provedeno </w:t>
      </w:r>
      <w:r w:rsidR="00273AAB">
        <w:rPr>
          <w:rFonts w:ascii="Times New Roman" w:hAnsi="Times New Roman" w:cs="Times New Roman"/>
          <w:sz w:val="24"/>
          <w:szCs w:val="24"/>
        </w:rPr>
        <w:t>zaměření polohy veřejného osvětlení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96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E26" w:rsidRDefault="00B96E26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přechodu pro chodce při budování silnice u parkoviště</w:t>
      </w:r>
    </w:p>
    <w:p w:rsidR="00CA6E4C" w:rsidRDefault="00D27175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silnice na Jarom</w:t>
      </w:r>
      <w:r w:rsidR="00CA6E4C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ř po </w:t>
      </w:r>
      <w:r w:rsidR="00CA6E4C">
        <w:rPr>
          <w:rFonts w:ascii="Times New Roman" w:hAnsi="Times New Roman" w:cs="Times New Roman"/>
          <w:sz w:val="24"/>
          <w:szCs w:val="24"/>
        </w:rPr>
        <w:t>značk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A6E4C">
        <w:rPr>
          <w:rFonts w:ascii="Times New Roman" w:hAnsi="Times New Roman" w:cs="Times New Roman"/>
          <w:sz w:val="24"/>
          <w:szCs w:val="24"/>
        </w:rPr>
        <w:t xml:space="preserve"> okresu Náchod od </w:t>
      </w:r>
      <w:r>
        <w:rPr>
          <w:rFonts w:ascii="Times New Roman" w:hAnsi="Times New Roman" w:cs="Times New Roman"/>
          <w:sz w:val="24"/>
          <w:szCs w:val="24"/>
        </w:rPr>
        <w:t>24. 4. – 15. 9. 2023</w:t>
      </w:r>
    </w:p>
    <w:p w:rsidR="00B96E26" w:rsidRDefault="005A656A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- roští</w:t>
      </w:r>
      <w:r w:rsidR="00B96E26">
        <w:rPr>
          <w:rFonts w:ascii="Times New Roman" w:hAnsi="Times New Roman" w:cs="Times New Roman"/>
          <w:sz w:val="24"/>
          <w:szCs w:val="24"/>
        </w:rPr>
        <w:t xml:space="preserve"> za hřištěm bude spáleno</w:t>
      </w:r>
      <w:r w:rsidR="00622443">
        <w:rPr>
          <w:rFonts w:ascii="Times New Roman" w:hAnsi="Times New Roman" w:cs="Times New Roman"/>
          <w:sz w:val="24"/>
          <w:szCs w:val="24"/>
        </w:rPr>
        <w:t xml:space="preserve"> na </w:t>
      </w:r>
      <w:r w:rsidR="00B96E26">
        <w:rPr>
          <w:rFonts w:ascii="Times New Roman" w:hAnsi="Times New Roman" w:cs="Times New Roman"/>
          <w:sz w:val="24"/>
          <w:szCs w:val="24"/>
        </w:rPr>
        <w:t xml:space="preserve">„čarodějnice“ </w:t>
      </w:r>
    </w:p>
    <w:p w:rsidR="00273AAB" w:rsidRPr="00273AAB" w:rsidRDefault="00273AAB" w:rsidP="00273AAB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4A7B15" w:rsidRDefault="004A7B1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701F3">
        <w:rPr>
          <w:rFonts w:ascii="Times New Roman" w:hAnsi="Times New Roman" w:cs="Times New Roman"/>
          <w:sz w:val="24"/>
          <w:szCs w:val="24"/>
        </w:rPr>
        <w:t>Z</w:t>
      </w:r>
      <w:r w:rsidRPr="00F701F3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701F3">
        <w:rPr>
          <w:rFonts w:ascii="Times New Roman" w:hAnsi="Times New Roman" w:cs="Times New Roman"/>
          <w:sz w:val="24"/>
          <w:szCs w:val="24"/>
        </w:rPr>
        <w:t xml:space="preserve">souhlas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1F3">
        <w:rPr>
          <w:rFonts w:ascii="Times New Roman" w:hAnsi="Times New Roman" w:cs="Times New Roman"/>
          <w:sz w:val="24"/>
          <w:szCs w:val="24"/>
        </w:rPr>
        <w:t xml:space="preserve">   Pro</w:t>
      </w:r>
      <w:proofErr w:type="gramEnd"/>
      <w:r w:rsidRPr="00F701F3">
        <w:rPr>
          <w:rFonts w:ascii="Times New Roman" w:hAnsi="Times New Roman" w:cs="Times New Roman"/>
          <w:sz w:val="24"/>
          <w:szCs w:val="24"/>
        </w:rPr>
        <w:t xml:space="preserve"> –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Pr="00F701F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21A18" w:rsidRDefault="00D21A1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3438" w:rsidRDefault="00DD343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509E" w:rsidRDefault="0025240D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5509E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622443">
        <w:rPr>
          <w:rFonts w:ascii="Times New Roman" w:hAnsi="Times New Roman" w:cs="Times New Roman"/>
          <w:sz w:val="24"/>
          <w:szCs w:val="24"/>
        </w:rPr>
        <w:t>ukončení nájemní smlouvy dohodou s firmou Hruška k</w:t>
      </w:r>
      <w:r w:rsidR="00CA6E4C">
        <w:rPr>
          <w:rFonts w:ascii="Times New Roman" w:hAnsi="Times New Roman" w:cs="Times New Roman"/>
          <w:sz w:val="24"/>
          <w:szCs w:val="24"/>
        </w:rPr>
        <w:t> </w:t>
      </w:r>
      <w:r w:rsidR="00622443">
        <w:rPr>
          <w:rFonts w:ascii="Times New Roman" w:hAnsi="Times New Roman" w:cs="Times New Roman"/>
          <w:sz w:val="24"/>
          <w:szCs w:val="24"/>
        </w:rPr>
        <w:t>3</w:t>
      </w:r>
      <w:r w:rsidR="00CA6E4C">
        <w:rPr>
          <w:rFonts w:ascii="Times New Roman" w:hAnsi="Times New Roman" w:cs="Times New Roman"/>
          <w:sz w:val="24"/>
          <w:szCs w:val="24"/>
        </w:rPr>
        <w:t>1 04. 2023.</w:t>
      </w:r>
    </w:p>
    <w:p w:rsidR="00CA6E4C" w:rsidRDefault="008D29FD" w:rsidP="00CA6E4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</w:t>
      </w:r>
      <w:r w:rsidR="00DD3438">
        <w:rPr>
          <w:rFonts w:ascii="Times New Roman" w:hAnsi="Times New Roman" w:cs="Times New Roman"/>
          <w:sz w:val="24"/>
          <w:szCs w:val="24"/>
        </w:rPr>
        <w:t xml:space="preserve"> </w:t>
      </w:r>
      <w:r w:rsidR="00ED71CA">
        <w:rPr>
          <w:rFonts w:ascii="Times New Roman" w:hAnsi="Times New Roman" w:cs="Times New Roman"/>
          <w:sz w:val="24"/>
          <w:szCs w:val="24"/>
        </w:rPr>
        <w:t xml:space="preserve">schvaluje </w:t>
      </w:r>
      <w:r w:rsidR="00CA6E4C">
        <w:rPr>
          <w:rFonts w:ascii="Times New Roman" w:hAnsi="Times New Roman" w:cs="Times New Roman"/>
          <w:sz w:val="24"/>
          <w:szCs w:val="24"/>
        </w:rPr>
        <w:t>ukončení nájemní smlouvy dohodou s firmou Hruška k 31 04. 2023.</w:t>
      </w:r>
    </w:p>
    <w:p w:rsidR="00EB3DDE" w:rsidRDefault="0093183D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 xml:space="preserve"> </w:t>
      </w:r>
      <w:r w:rsidR="00CA6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5509E">
        <w:rPr>
          <w:rFonts w:ascii="Times New Roman" w:hAnsi="Times New Roman" w:cs="Times New Roman"/>
          <w:sz w:val="24"/>
          <w:szCs w:val="24"/>
        </w:rPr>
        <w:t xml:space="preserve">  Pro</w:t>
      </w:r>
      <w:r w:rsidR="008D29FD" w:rsidRPr="0085509E">
        <w:rPr>
          <w:rFonts w:ascii="Times New Roman" w:hAnsi="Times New Roman" w:cs="Times New Roman"/>
          <w:sz w:val="24"/>
          <w:szCs w:val="24"/>
        </w:rPr>
        <w:t xml:space="preserve"> – </w:t>
      </w:r>
      <w:r w:rsidR="00A82571">
        <w:rPr>
          <w:rFonts w:ascii="Times New Roman" w:hAnsi="Times New Roman" w:cs="Times New Roman"/>
          <w:sz w:val="24"/>
          <w:szCs w:val="24"/>
        </w:rPr>
        <w:t>6</w:t>
      </w:r>
      <w:r w:rsidR="008D29FD"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5509E" w:rsidRPr="00EB3DD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1BD2" w:rsidRDefault="00A82571" w:rsidP="005F478A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D1BD2">
        <w:rPr>
          <w:rFonts w:ascii="Times New Roman" w:hAnsi="Times New Roman" w:cs="Times New Roman"/>
          <w:sz w:val="24"/>
          <w:szCs w:val="24"/>
        </w:rPr>
        <w:t>Starostka seznámila s</w:t>
      </w:r>
      <w:r w:rsidR="00CA6E4C" w:rsidRPr="005D1BD2">
        <w:rPr>
          <w:rFonts w:ascii="Times New Roman" w:hAnsi="Times New Roman" w:cs="Times New Roman"/>
          <w:sz w:val="24"/>
          <w:szCs w:val="24"/>
        </w:rPr>
        <w:t xml:space="preserve"> možností koupě veškerého zařízení prodejny od firmy Hruška za </w:t>
      </w:r>
      <w:r w:rsidR="00EC36E2">
        <w:rPr>
          <w:rFonts w:ascii="Times New Roman" w:hAnsi="Times New Roman" w:cs="Times New Roman"/>
          <w:sz w:val="24"/>
          <w:szCs w:val="24"/>
        </w:rPr>
        <w:t xml:space="preserve">nabídnutou </w:t>
      </w:r>
      <w:r w:rsidR="00CA6E4C" w:rsidRPr="005D1BD2">
        <w:rPr>
          <w:rFonts w:ascii="Times New Roman" w:hAnsi="Times New Roman" w:cs="Times New Roman"/>
          <w:sz w:val="24"/>
          <w:szCs w:val="24"/>
        </w:rPr>
        <w:t>cenu ve výši 60 000,- Kč bez DPH</w:t>
      </w:r>
      <w:r w:rsidR="005D1BD2"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535AFA" w:rsidRDefault="00A82571" w:rsidP="005D1B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D1BD2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5D1BD2" w:rsidRPr="005D1BD2">
        <w:rPr>
          <w:rFonts w:ascii="Times New Roman" w:hAnsi="Times New Roman" w:cs="Times New Roman"/>
          <w:sz w:val="24"/>
          <w:szCs w:val="24"/>
        </w:rPr>
        <w:t>koup</w:t>
      </w:r>
      <w:r w:rsidR="005D1BD2">
        <w:rPr>
          <w:rFonts w:ascii="Times New Roman" w:hAnsi="Times New Roman" w:cs="Times New Roman"/>
          <w:sz w:val="24"/>
          <w:szCs w:val="24"/>
        </w:rPr>
        <w:t>i</w:t>
      </w:r>
      <w:r w:rsidR="005D1BD2" w:rsidRPr="005D1BD2">
        <w:rPr>
          <w:rFonts w:ascii="Times New Roman" w:hAnsi="Times New Roman" w:cs="Times New Roman"/>
          <w:sz w:val="24"/>
          <w:szCs w:val="24"/>
        </w:rPr>
        <w:t xml:space="preserve"> veškerého zařízení prodejny od firmy Hruška za nabídnutou cenu ve výši 60 000,- Kč bez DPH. </w:t>
      </w:r>
      <w:r w:rsidRPr="005D1BD2">
        <w:rPr>
          <w:rFonts w:ascii="Times New Roman" w:hAnsi="Times New Roman" w:cs="Times New Roman"/>
          <w:sz w:val="24"/>
          <w:szCs w:val="24"/>
        </w:rPr>
        <w:t xml:space="preserve">   </w:t>
      </w:r>
      <w:r w:rsidR="00F51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Pro – </w:t>
      </w:r>
      <w:r w:rsidR="00F510D7">
        <w:rPr>
          <w:rFonts w:ascii="Times New Roman" w:hAnsi="Times New Roman" w:cs="Times New Roman"/>
          <w:sz w:val="24"/>
          <w:szCs w:val="24"/>
        </w:rPr>
        <w:t>6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5D1BD2" w:rsidRDefault="005D1BD2" w:rsidP="005D1B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1BD2" w:rsidRDefault="005D1BD2" w:rsidP="005D1B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BDB" w:rsidRDefault="00FE1BDB" w:rsidP="005D1B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6211" w:rsidRDefault="00FC1B79" w:rsidP="00EF6211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EF6211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5D1BD2">
        <w:rPr>
          <w:rFonts w:ascii="Times New Roman" w:hAnsi="Times New Roman" w:cs="Times New Roman"/>
          <w:sz w:val="24"/>
          <w:szCs w:val="24"/>
        </w:rPr>
        <w:t xml:space="preserve">nabídky na provozování prodejny od zájemců pana Dominika Orla a Lukáše Kaliny, dále od pana </w:t>
      </w:r>
      <w:proofErr w:type="spellStart"/>
      <w:r w:rsidR="005D1BD2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5D1BD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5D1BD2">
        <w:rPr>
          <w:rFonts w:ascii="Times New Roman" w:hAnsi="Times New Roman" w:cs="Times New Roman"/>
          <w:sz w:val="24"/>
          <w:szCs w:val="24"/>
        </w:rPr>
        <w:t>Phac</w:t>
      </w:r>
      <w:proofErr w:type="spellEnd"/>
      <w:r w:rsidR="005D1BD2">
        <w:rPr>
          <w:rFonts w:ascii="Times New Roman" w:hAnsi="Times New Roman" w:cs="Times New Roman"/>
          <w:sz w:val="24"/>
          <w:szCs w:val="24"/>
        </w:rPr>
        <w:t xml:space="preserve"> a pana </w:t>
      </w:r>
      <w:proofErr w:type="spellStart"/>
      <w:r w:rsidR="005D1BD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5D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D2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="005D1BD2">
        <w:rPr>
          <w:rFonts w:ascii="Times New Roman" w:hAnsi="Times New Roman" w:cs="Times New Roman"/>
          <w:sz w:val="24"/>
          <w:szCs w:val="24"/>
        </w:rPr>
        <w:t>. Se všemi zájemci bylo jednáno osobně.</w:t>
      </w:r>
      <w:r w:rsidR="00D023C7">
        <w:rPr>
          <w:rFonts w:ascii="Times New Roman" w:hAnsi="Times New Roman" w:cs="Times New Roman"/>
          <w:sz w:val="24"/>
          <w:szCs w:val="24"/>
        </w:rPr>
        <w:t xml:space="preserve"> Obec si rovněž zjišťovala reference v místě působení zájemců. </w:t>
      </w:r>
      <w:r w:rsidR="005D1BD2">
        <w:rPr>
          <w:rFonts w:ascii="Times New Roman" w:hAnsi="Times New Roman" w:cs="Times New Roman"/>
          <w:sz w:val="24"/>
          <w:szCs w:val="24"/>
        </w:rPr>
        <w:t xml:space="preserve">Po rozboru jejich podnikatelských záměrů byla jako nejvíce odpovídající </w:t>
      </w:r>
      <w:r w:rsidR="00EF0B43">
        <w:rPr>
          <w:rFonts w:ascii="Times New Roman" w:hAnsi="Times New Roman" w:cs="Times New Roman"/>
          <w:sz w:val="24"/>
          <w:szCs w:val="24"/>
        </w:rPr>
        <w:t xml:space="preserve">požadavkům obce vyhodnocena firma pana </w:t>
      </w:r>
      <w:proofErr w:type="spellStart"/>
      <w:r w:rsidR="00EF0B43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EF0B4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EF0B43">
        <w:rPr>
          <w:rFonts w:ascii="Times New Roman" w:hAnsi="Times New Roman" w:cs="Times New Roman"/>
          <w:sz w:val="24"/>
          <w:szCs w:val="24"/>
        </w:rPr>
        <w:t>Phac</w:t>
      </w:r>
      <w:proofErr w:type="spellEnd"/>
      <w:r w:rsidR="00EF0B43">
        <w:rPr>
          <w:rFonts w:ascii="Times New Roman" w:hAnsi="Times New Roman" w:cs="Times New Roman"/>
          <w:sz w:val="24"/>
          <w:szCs w:val="24"/>
        </w:rPr>
        <w:t>.</w:t>
      </w:r>
      <w:r w:rsidR="00D019C4">
        <w:rPr>
          <w:rFonts w:ascii="Times New Roman" w:hAnsi="Times New Roman" w:cs="Times New Roman"/>
          <w:sz w:val="24"/>
          <w:szCs w:val="24"/>
        </w:rPr>
        <w:t xml:space="preserve"> Výše nájmu za období duben – červen 2023 byla projednána ve výši 3 000,- Kč/</w:t>
      </w:r>
      <w:proofErr w:type="spellStart"/>
      <w:r w:rsidR="00D019C4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="00D019C4">
        <w:rPr>
          <w:rFonts w:ascii="Times New Roman" w:hAnsi="Times New Roman" w:cs="Times New Roman"/>
          <w:sz w:val="24"/>
          <w:szCs w:val="24"/>
        </w:rPr>
        <w:t>., od 1. 6. 2023 ve výši 5 000,- Kč/</w:t>
      </w:r>
      <w:proofErr w:type="spellStart"/>
      <w:r w:rsidR="00D019C4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="00D019C4">
        <w:rPr>
          <w:rFonts w:ascii="Times New Roman" w:hAnsi="Times New Roman" w:cs="Times New Roman"/>
          <w:sz w:val="24"/>
          <w:szCs w:val="24"/>
        </w:rPr>
        <w:t>.</w:t>
      </w:r>
    </w:p>
    <w:p w:rsidR="00A721DD" w:rsidRDefault="00EF6211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5D1BD2">
        <w:rPr>
          <w:rFonts w:ascii="Times New Roman" w:hAnsi="Times New Roman" w:cs="Times New Roman"/>
          <w:sz w:val="24"/>
          <w:szCs w:val="24"/>
        </w:rPr>
        <w:t>uzavřít nájemní smlouvu na provozování prodejny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3C7">
        <w:rPr>
          <w:rFonts w:ascii="Times New Roman" w:hAnsi="Times New Roman" w:cs="Times New Roman"/>
          <w:sz w:val="24"/>
          <w:szCs w:val="24"/>
        </w:rPr>
        <w:t xml:space="preserve">s panem </w:t>
      </w:r>
      <w:proofErr w:type="spellStart"/>
      <w:r w:rsidR="00D023C7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D023C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D023C7">
        <w:rPr>
          <w:rFonts w:ascii="Times New Roman" w:hAnsi="Times New Roman" w:cs="Times New Roman"/>
          <w:sz w:val="24"/>
          <w:szCs w:val="24"/>
        </w:rPr>
        <w:t>Phac</w:t>
      </w:r>
      <w:proofErr w:type="spellEnd"/>
      <w:r w:rsidR="00FE1BDB">
        <w:rPr>
          <w:rFonts w:ascii="Times New Roman" w:hAnsi="Times New Roman" w:cs="Times New Roman"/>
          <w:sz w:val="24"/>
          <w:szCs w:val="24"/>
        </w:rPr>
        <w:t xml:space="preserve">, IČO </w:t>
      </w:r>
      <w:r w:rsidR="00D27175">
        <w:rPr>
          <w:rFonts w:ascii="Times New Roman" w:hAnsi="Times New Roman" w:cs="Times New Roman"/>
          <w:sz w:val="24"/>
          <w:szCs w:val="24"/>
        </w:rPr>
        <w:t>754 098 52</w:t>
      </w:r>
      <w:r w:rsidR="00D019C4">
        <w:rPr>
          <w:rFonts w:ascii="Times New Roman" w:hAnsi="Times New Roman" w:cs="Times New Roman"/>
          <w:sz w:val="24"/>
          <w:szCs w:val="24"/>
        </w:rPr>
        <w:t xml:space="preserve"> od 01.</w:t>
      </w:r>
      <w:r w:rsidR="00D023C7">
        <w:rPr>
          <w:rFonts w:ascii="Times New Roman" w:hAnsi="Times New Roman" w:cs="Times New Roman"/>
          <w:sz w:val="24"/>
          <w:szCs w:val="24"/>
        </w:rPr>
        <w:t xml:space="preserve"> 04. 2023 </w:t>
      </w:r>
      <w:r w:rsidR="00D019C4">
        <w:rPr>
          <w:rFonts w:ascii="Times New Roman" w:hAnsi="Times New Roman" w:cs="Times New Roman"/>
          <w:sz w:val="24"/>
          <w:szCs w:val="24"/>
        </w:rPr>
        <w:t>s nájmem za období duben – červen 2023 ve výši 3 000,- Kč/</w:t>
      </w:r>
      <w:proofErr w:type="spellStart"/>
      <w:r w:rsidR="00D019C4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="00D019C4">
        <w:rPr>
          <w:rFonts w:ascii="Times New Roman" w:hAnsi="Times New Roman" w:cs="Times New Roman"/>
          <w:sz w:val="24"/>
          <w:szCs w:val="24"/>
        </w:rPr>
        <w:t>., od 1. 6. 2023 ve výši 5 000,- Kč/</w:t>
      </w:r>
      <w:proofErr w:type="spellStart"/>
      <w:r w:rsidR="00D019C4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="00D019C4">
        <w:rPr>
          <w:rFonts w:ascii="Times New Roman" w:hAnsi="Times New Roman" w:cs="Times New Roman"/>
          <w:sz w:val="24"/>
          <w:szCs w:val="24"/>
        </w:rPr>
        <w:t>. U</w:t>
      </w:r>
      <w:r w:rsidR="00D023C7">
        <w:rPr>
          <w:rFonts w:ascii="Times New Roman" w:hAnsi="Times New Roman" w:cs="Times New Roman"/>
          <w:sz w:val="24"/>
          <w:szCs w:val="24"/>
        </w:rPr>
        <w:t xml:space="preserve">kládá starostce uzavřít s nájemcem panem </w:t>
      </w:r>
      <w:proofErr w:type="spellStart"/>
      <w:r w:rsidR="00D023C7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D023C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D023C7">
        <w:rPr>
          <w:rFonts w:ascii="Times New Roman" w:hAnsi="Times New Roman" w:cs="Times New Roman"/>
          <w:sz w:val="24"/>
          <w:szCs w:val="24"/>
        </w:rPr>
        <w:t>Phac</w:t>
      </w:r>
      <w:proofErr w:type="spellEnd"/>
      <w:r w:rsidR="00D023C7">
        <w:rPr>
          <w:rFonts w:ascii="Times New Roman" w:hAnsi="Times New Roman" w:cs="Times New Roman"/>
          <w:sz w:val="24"/>
          <w:szCs w:val="24"/>
        </w:rPr>
        <w:t xml:space="preserve"> smlouvu na pronájem nemovitosti čp. 6 v obci Libřice za účelem prodeje potravinářského a nepotravinářského zboží.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57009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57009">
        <w:rPr>
          <w:rFonts w:ascii="Times New Roman" w:hAnsi="Times New Roman" w:cs="Times New Roman"/>
          <w:sz w:val="24"/>
          <w:szCs w:val="24"/>
        </w:rPr>
        <w:t xml:space="preserve"> členů </w:t>
      </w:r>
    </w:p>
    <w:p w:rsidR="00B37B3C" w:rsidRDefault="00B37B3C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6E2" w:rsidRDefault="00EC36E2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22E86" w:rsidRDefault="00A721DD" w:rsidP="00D22E8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E86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D023C7" w:rsidRPr="00D22E86">
        <w:rPr>
          <w:rFonts w:ascii="Times New Roman" w:hAnsi="Times New Roman" w:cs="Times New Roman"/>
          <w:sz w:val="24"/>
          <w:szCs w:val="24"/>
        </w:rPr>
        <w:t xml:space="preserve">návrh na </w:t>
      </w:r>
      <w:r w:rsidR="00D22E86">
        <w:rPr>
          <w:rFonts w:ascii="Times New Roman" w:hAnsi="Times New Roman" w:cs="Times New Roman"/>
          <w:sz w:val="24"/>
          <w:szCs w:val="24"/>
        </w:rPr>
        <w:t xml:space="preserve">zrušení smlouvy s Českou pojišťovnou č. 41808643-02 uzavřenou dne 12. 03. 2019 </w:t>
      </w:r>
      <w:r w:rsidR="00D22E86" w:rsidRPr="00D22E86">
        <w:rPr>
          <w:rFonts w:ascii="Times New Roman" w:hAnsi="Times New Roman" w:cs="Times New Roman"/>
          <w:sz w:val="24"/>
          <w:szCs w:val="24"/>
        </w:rPr>
        <w:t xml:space="preserve">z důvodu podhodnocení ceny majetku </w:t>
      </w:r>
      <w:r w:rsidR="00D22E86">
        <w:rPr>
          <w:rFonts w:ascii="Times New Roman" w:hAnsi="Times New Roman" w:cs="Times New Roman"/>
          <w:sz w:val="24"/>
          <w:szCs w:val="24"/>
        </w:rPr>
        <w:t xml:space="preserve">obce </w:t>
      </w:r>
      <w:r w:rsidR="00D22E86" w:rsidRPr="00D22E86">
        <w:rPr>
          <w:rFonts w:ascii="Times New Roman" w:hAnsi="Times New Roman" w:cs="Times New Roman"/>
          <w:sz w:val="24"/>
          <w:szCs w:val="24"/>
        </w:rPr>
        <w:t>i škod.</w:t>
      </w:r>
    </w:p>
    <w:p w:rsidR="00D22E86" w:rsidRDefault="00D22E86" w:rsidP="00D22E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Dále projednalo návrh na uzavření </w:t>
      </w:r>
      <w:r w:rsidR="00D023C7" w:rsidRPr="00D22E86">
        <w:rPr>
          <w:rFonts w:ascii="Times New Roman" w:hAnsi="Times New Roman" w:cs="Times New Roman"/>
          <w:sz w:val="24"/>
          <w:szCs w:val="24"/>
        </w:rPr>
        <w:t>pojistn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023C7" w:rsidRPr="00D22E86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023C7" w:rsidRPr="00D22E86">
        <w:rPr>
          <w:rFonts w:ascii="Times New Roman" w:hAnsi="Times New Roman" w:cs="Times New Roman"/>
          <w:sz w:val="24"/>
          <w:szCs w:val="24"/>
        </w:rPr>
        <w:t xml:space="preserve"> majetku a činnost</w:t>
      </w:r>
      <w:r w:rsidR="00703B4A" w:rsidRPr="00D22E86">
        <w:rPr>
          <w:rFonts w:ascii="Times New Roman" w:hAnsi="Times New Roman" w:cs="Times New Roman"/>
          <w:sz w:val="24"/>
          <w:szCs w:val="24"/>
        </w:rPr>
        <w:t>i</w:t>
      </w:r>
      <w:r w:rsidR="00D023C7" w:rsidRPr="00D22E86">
        <w:rPr>
          <w:rFonts w:ascii="Times New Roman" w:hAnsi="Times New Roman" w:cs="Times New Roman"/>
          <w:sz w:val="24"/>
          <w:szCs w:val="24"/>
        </w:rPr>
        <w:t xml:space="preserve"> obce od </w:t>
      </w:r>
      <w:proofErr w:type="spellStart"/>
      <w:r w:rsidR="00D023C7" w:rsidRPr="00D22E86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="00D023C7" w:rsidRPr="00D22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E86" w:rsidRDefault="00D22E86" w:rsidP="00D22E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23C7" w:rsidRPr="00D22E86">
        <w:rPr>
          <w:rFonts w:ascii="Times New Roman" w:hAnsi="Times New Roman" w:cs="Times New Roman"/>
          <w:sz w:val="24"/>
          <w:szCs w:val="24"/>
        </w:rPr>
        <w:t xml:space="preserve">Česká pojišťovna </w:t>
      </w:r>
      <w:proofErr w:type="gramStart"/>
      <w:r w:rsidR="00D023C7" w:rsidRPr="00D22E86">
        <w:rPr>
          <w:rFonts w:ascii="Times New Roman" w:hAnsi="Times New Roman" w:cs="Times New Roman"/>
          <w:sz w:val="24"/>
          <w:szCs w:val="24"/>
        </w:rPr>
        <w:t>a.s.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Návrh p</w:t>
      </w:r>
      <w:r w:rsidR="00F94BAC" w:rsidRPr="00D22E86">
        <w:rPr>
          <w:rFonts w:ascii="Times New Roman" w:hAnsi="Times New Roman" w:cs="Times New Roman"/>
          <w:sz w:val="24"/>
          <w:szCs w:val="24"/>
        </w:rPr>
        <w:t>ojištění se týká živelného pojištění (23 566,- K</w:t>
      </w:r>
      <w:r w:rsidR="00703B4A" w:rsidRPr="00D22E86">
        <w:rPr>
          <w:rFonts w:ascii="Times New Roman" w:hAnsi="Times New Roman" w:cs="Times New Roman"/>
          <w:sz w:val="24"/>
          <w:szCs w:val="24"/>
        </w:rPr>
        <w:t>č</w:t>
      </w:r>
      <w:r w:rsidR="00F94BAC" w:rsidRPr="00D22E86">
        <w:rPr>
          <w:rFonts w:ascii="Times New Roman" w:hAnsi="Times New Roman" w:cs="Times New Roman"/>
          <w:sz w:val="24"/>
          <w:szCs w:val="24"/>
        </w:rPr>
        <w:t xml:space="preserve">), pojištění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86" w:rsidRDefault="00D22E86" w:rsidP="00D22E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4BAC" w:rsidRPr="00D22E86">
        <w:rPr>
          <w:rFonts w:ascii="Times New Roman" w:hAnsi="Times New Roman" w:cs="Times New Roman"/>
          <w:sz w:val="24"/>
          <w:szCs w:val="24"/>
        </w:rPr>
        <w:t>odcizení movitých věcí (2 069,- Kč) a pojištění obecné odpovědnosti (</w:t>
      </w:r>
      <w:r w:rsidR="00703B4A" w:rsidRPr="00D22E86">
        <w:rPr>
          <w:rFonts w:ascii="Times New Roman" w:hAnsi="Times New Roman" w:cs="Times New Roman"/>
          <w:sz w:val="24"/>
          <w:szCs w:val="24"/>
        </w:rPr>
        <w:t>11 092,- Kč)</w:t>
      </w:r>
      <w:r w:rsidR="007B5D22" w:rsidRPr="00D22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to </w:t>
      </w:r>
      <w:r w:rsidR="00F94BAC" w:rsidRPr="00D22E86">
        <w:rPr>
          <w:rFonts w:ascii="Times New Roman" w:hAnsi="Times New Roman" w:cs="Times New Roman"/>
          <w:sz w:val="24"/>
          <w:szCs w:val="24"/>
        </w:rPr>
        <w:t>po</w:t>
      </w:r>
      <w:r w:rsidR="00703B4A" w:rsidRPr="00D22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86" w:rsidRDefault="00D22E86" w:rsidP="00D22E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5D22" w:rsidRPr="00D22E86">
        <w:rPr>
          <w:rFonts w:ascii="Times New Roman" w:hAnsi="Times New Roman" w:cs="Times New Roman"/>
          <w:sz w:val="24"/>
          <w:szCs w:val="24"/>
        </w:rPr>
        <w:t xml:space="preserve">odečtu </w:t>
      </w:r>
      <w:r w:rsidR="00703B4A" w:rsidRPr="00D22E86">
        <w:rPr>
          <w:rFonts w:ascii="Times New Roman" w:hAnsi="Times New Roman" w:cs="Times New Roman"/>
          <w:sz w:val="24"/>
          <w:szCs w:val="24"/>
        </w:rPr>
        <w:t>obchodní</w:t>
      </w:r>
      <w:r w:rsidR="00F94BAC" w:rsidRPr="00D22E86">
        <w:rPr>
          <w:rFonts w:ascii="Times New Roman" w:hAnsi="Times New Roman" w:cs="Times New Roman"/>
          <w:sz w:val="24"/>
          <w:szCs w:val="24"/>
        </w:rPr>
        <w:t xml:space="preserve"> slev</w:t>
      </w:r>
      <w:r w:rsidR="007B5D22" w:rsidRPr="00D22E86">
        <w:rPr>
          <w:rFonts w:ascii="Times New Roman" w:hAnsi="Times New Roman" w:cs="Times New Roman"/>
          <w:sz w:val="24"/>
          <w:szCs w:val="24"/>
        </w:rPr>
        <w:t>y</w:t>
      </w:r>
      <w:r w:rsidR="00703B4A" w:rsidRPr="00D22E86">
        <w:rPr>
          <w:rFonts w:ascii="Times New Roman" w:hAnsi="Times New Roman" w:cs="Times New Roman"/>
          <w:sz w:val="24"/>
          <w:szCs w:val="24"/>
        </w:rPr>
        <w:t xml:space="preserve"> 30% a slev</w:t>
      </w:r>
      <w:r w:rsidR="007B5D22" w:rsidRPr="00D22E86">
        <w:rPr>
          <w:rFonts w:ascii="Times New Roman" w:hAnsi="Times New Roman" w:cs="Times New Roman"/>
          <w:sz w:val="24"/>
          <w:szCs w:val="24"/>
        </w:rPr>
        <w:t>y</w:t>
      </w:r>
      <w:r w:rsidR="00703B4A" w:rsidRPr="00D22E86">
        <w:rPr>
          <w:rFonts w:ascii="Times New Roman" w:hAnsi="Times New Roman" w:cs="Times New Roman"/>
          <w:sz w:val="24"/>
          <w:szCs w:val="24"/>
        </w:rPr>
        <w:t xml:space="preserve"> za dlouhodobost 15%</w:t>
      </w:r>
      <w:r>
        <w:rPr>
          <w:rFonts w:ascii="Times New Roman" w:hAnsi="Times New Roman" w:cs="Times New Roman"/>
          <w:sz w:val="24"/>
          <w:szCs w:val="24"/>
        </w:rPr>
        <w:t>. Navrhovan</w:t>
      </w:r>
      <w:r w:rsidR="00D019C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celkov</w:t>
      </w:r>
      <w:r w:rsidR="00D019C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6E2">
        <w:rPr>
          <w:rFonts w:ascii="Times New Roman" w:hAnsi="Times New Roman" w:cs="Times New Roman"/>
          <w:sz w:val="24"/>
          <w:szCs w:val="24"/>
        </w:rPr>
        <w:t xml:space="preserve">roční </w:t>
      </w:r>
    </w:p>
    <w:p w:rsidR="00D22E86" w:rsidRDefault="00D22E86" w:rsidP="00D22E8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pojištění činí </w:t>
      </w:r>
      <w:r w:rsidR="00703B4A" w:rsidRPr="00D22E86">
        <w:rPr>
          <w:rFonts w:ascii="Times New Roman" w:hAnsi="Times New Roman" w:cs="Times New Roman"/>
          <w:sz w:val="24"/>
          <w:szCs w:val="24"/>
        </w:rPr>
        <w:t xml:space="preserve">36 727,- </w:t>
      </w:r>
      <w:r w:rsidR="00F94BAC" w:rsidRPr="00D22E86">
        <w:rPr>
          <w:rFonts w:ascii="Times New Roman" w:hAnsi="Times New Roman" w:cs="Times New Roman"/>
          <w:sz w:val="24"/>
          <w:szCs w:val="24"/>
        </w:rPr>
        <w:t>Kč.</w:t>
      </w:r>
    </w:p>
    <w:p w:rsidR="00EF6211" w:rsidRDefault="00EF6211" w:rsidP="00EC36E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D22E86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EC36E2">
        <w:rPr>
          <w:rFonts w:ascii="Times New Roman" w:hAnsi="Times New Roman" w:cs="Times New Roman"/>
          <w:sz w:val="24"/>
          <w:szCs w:val="24"/>
        </w:rPr>
        <w:t xml:space="preserve">zrušení smlouvy s Českou pojišťovnou č. 41808643-02 uzavřenou dne 12. 03. 2019 </w:t>
      </w:r>
      <w:r w:rsidR="00EC36E2" w:rsidRPr="00D22E86">
        <w:rPr>
          <w:rFonts w:ascii="Times New Roman" w:hAnsi="Times New Roman" w:cs="Times New Roman"/>
          <w:sz w:val="24"/>
          <w:szCs w:val="24"/>
        </w:rPr>
        <w:t xml:space="preserve">z důvodu podhodnocení ceny majetku </w:t>
      </w:r>
      <w:r w:rsidR="00EC36E2">
        <w:rPr>
          <w:rFonts w:ascii="Times New Roman" w:hAnsi="Times New Roman" w:cs="Times New Roman"/>
          <w:sz w:val="24"/>
          <w:szCs w:val="24"/>
        </w:rPr>
        <w:t xml:space="preserve">obce </w:t>
      </w:r>
      <w:r w:rsidR="00EC36E2" w:rsidRPr="00D22E86">
        <w:rPr>
          <w:rFonts w:ascii="Times New Roman" w:hAnsi="Times New Roman" w:cs="Times New Roman"/>
          <w:sz w:val="24"/>
          <w:szCs w:val="24"/>
        </w:rPr>
        <w:t>i škod</w:t>
      </w:r>
      <w:r w:rsidR="00EC36E2">
        <w:rPr>
          <w:rFonts w:ascii="Times New Roman" w:hAnsi="Times New Roman" w:cs="Times New Roman"/>
          <w:sz w:val="24"/>
          <w:szCs w:val="24"/>
        </w:rPr>
        <w:t xml:space="preserve"> a s </w:t>
      </w:r>
      <w:proofErr w:type="spellStart"/>
      <w:r w:rsidR="00EC36E2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="00EC36E2">
        <w:rPr>
          <w:rFonts w:ascii="Times New Roman" w:hAnsi="Times New Roman" w:cs="Times New Roman"/>
          <w:sz w:val="24"/>
          <w:szCs w:val="24"/>
        </w:rPr>
        <w:t xml:space="preserve"> </w:t>
      </w:r>
      <w:r w:rsidR="00EC36E2" w:rsidRPr="00D22E86">
        <w:rPr>
          <w:rFonts w:ascii="Times New Roman" w:hAnsi="Times New Roman" w:cs="Times New Roman"/>
          <w:sz w:val="24"/>
          <w:szCs w:val="24"/>
        </w:rPr>
        <w:t>Česká pojišťovna a.s.</w:t>
      </w:r>
      <w:r w:rsidR="00EC36E2">
        <w:rPr>
          <w:rFonts w:ascii="Times New Roman" w:hAnsi="Times New Roman" w:cs="Times New Roman"/>
          <w:sz w:val="24"/>
          <w:szCs w:val="24"/>
        </w:rPr>
        <w:t xml:space="preserve"> </w:t>
      </w:r>
      <w:r w:rsidR="005F478A" w:rsidRPr="00D22E86">
        <w:rPr>
          <w:rFonts w:ascii="Times New Roman" w:hAnsi="Times New Roman" w:cs="Times New Roman"/>
          <w:sz w:val="24"/>
          <w:szCs w:val="24"/>
        </w:rPr>
        <w:t xml:space="preserve">uzavřít </w:t>
      </w:r>
      <w:r w:rsidR="00EC36E2">
        <w:rPr>
          <w:rFonts w:ascii="Times New Roman" w:hAnsi="Times New Roman" w:cs="Times New Roman"/>
          <w:sz w:val="24"/>
          <w:szCs w:val="24"/>
        </w:rPr>
        <w:t xml:space="preserve">dle návrhu novou </w:t>
      </w:r>
      <w:r w:rsidR="005F478A" w:rsidRPr="00D22E86">
        <w:rPr>
          <w:rFonts w:ascii="Times New Roman" w:hAnsi="Times New Roman" w:cs="Times New Roman"/>
          <w:sz w:val="24"/>
          <w:szCs w:val="24"/>
        </w:rPr>
        <w:t>pojistnou smlouvu</w:t>
      </w:r>
      <w:r w:rsidR="00EC36E2">
        <w:rPr>
          <w:rFonts w:ascii="Times New Roman" w:hAnsi="Times New Roman" w:cs="Times New Roman"/>
          <w:sz w:val="24"/>
          <w:szCs w:val="24"/>
        </w:rPr>
        <w:t xml:space="preserve">. Starostce ukládá zrušit smlouvu s Českou pojišťovnou č. 41808643-02 uzavřenou dne 12. 03. 2019 a s </w:t>
      </w:r>
      <w:proofErr w:type="spellStart"/>
      <w:r w:rsidR="00EC36E2" w:rsidRPr="00D22E86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="00EC36E2">
        <w:rPr>
          <w:rFonts w:ascii="Times New Roman" w:hAnsi="Times New Roman" w:cs="Times New Roman"/>
          <w:sz w:val="24"/>
          <w:szCs w:val="24"/>
        </w:rPr>
        <w:t xml:space="preserve"> </w:t>
      </w:r>
      <w:r w:rsidR="00EC36E2" w:rsidRPr="00D22E86">
        <w:rPr>
          <w:rFonts w:ascii="Times New Roman" w:hAnsi="Times New Roman" w:cs="Times New Roman"/>
          <w:sz w:val="24"/>
          <w:szCs w:val="24"/>
        </w:rPr>
        <w:t>Česká pojišťovna a.s.</w:t>
      </w:r>
      <w:r w:rsidR="005F478A" w:rsidRPr="00D22E86">
        <w:rPr>
          <w:rFonts w:ascii="Times New Roman" w:hAnsi="Times New Roman" w:cs="Times New Roman"/>
          <w:sz w:val="24"/>
          <w:szCs w:val="24"/>
        </w:rPr>
        <w:t xml:space="preserve"> </w:t>
      </w:r>
      <w:r w:rsidR="00EC36E2">
        <w:rPr>
          <w:rFonts w:ascii="Times New Roman" w:hAnsi="Times New Roman" w:cs="Times New Roman"/>
          <w:sz w:val="24"/>
          <w:szCs w:val="24"/>
        </w:rPr>
        <w:t xml:space="preserve">uzavřít novou v roční výši 36 727,- Kč.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 – 6 členů</w:t>
      </w:r>
    </w:p>
    <w:p w:rsidR="006C6FDC" w:rsidRDefault="006C6FDC" w:rsidP="00EF621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605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63BA" w:rsidRDefault="006C6FDC" w:rsidP="007463B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7463BA">
        <w:rPr>
          <w:rFonts w:ascii="Times New Roman" w:hAnsi="Times New Roman" w:cs="Times New Roman"/>
          <w:sz w:val="24"/>
          <w:szCs w:val="24"/>
        </w:rPr>
        <w:t>rozpočtové opatření č. 1/2023</w:t>
      </w:r>
      <w:r w:rsidR="000979D2">
        <w:rPr>
          <w:rFonts w:ascii="Times New Roman" w:hAnsi="Times New Roman" w:cs="Times New Roman"/>
          <w:sz w:val="24"/>
          <w:szCs w:val="24"/>
        </w:rPr>
        <w:t xml:space="preserve"> (příloha č. 3)</w:t>
      </w:r>
      <w:bookmarkStart w:id="0" w:name="_GoBack"/>
      <w:bookmarkEnd w:id="0"/>
      <w:r w:rsidR="00746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FDC" w:rsidRDefault="008D6207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3BA">
        <w:rPr>
          <w:rFonts w:ascii="Times New Roman" w:hAnsi="Times New Roman" w:cs="Times New Roman"/>
          <w:sz w:val="24"/>
          <w:szCs w:val="24"/>
        </w:rPr>
        <w:t xml:space="preserve">U: Zastupitelstvo schvaluje rozpočtové opatření č. 1/2023. </w:t>
      </w:r>
      <w:r w:rsidR="00FD5A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71CA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D71CA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D6207" w:rsidRDefault="008D6207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2D1A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7728" w:rsidRPr="00541889" w:rsidRDefault="00EC7728" w:rsidP="007463B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1889">
        <w:rPr>
          <w:rFonts w:ascii="Times New Roman" w:hAnsi="Times New Roman" w:cs="Times New Roman"/>
          <w:sz w:val="24"/>
          <w:szCs w:val="24"/>
        </w:rPr>
        <w:t>Ukončení v</w:t>
      </w:r>
      <w:r w:rsidR="00C11B12">
        <w:rPr>
          <w:rFonts w:ascii="Times New Roman" w:hAnsi="Times New Roman" w:cs="Times New Roman"/>
          <w:sz w:val="24"/>
          <w:szCs w:val="24"/>
        </w:rPr>
        <w:t>e</w:t>
      </w:r>
      <w:r w:rsidR="00882903"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C11B12">
        <w:rPr>
          <w:rFonts w:ascii="Times New Roman" w:hAnsi="Times New Roman" w:cs="Times New Roman"/>
          <w:sz w:val="24"/>
          <w:szCs w:val="24"/>
        </w:rPr>
        <w:t>2</w:t>
      </w:r>
      <w:r w:rsidR="007463BA">
        <w:rPr>
          <w:rFonts w:ascii="Times New Roman" w:hAnsi="Times New Roman" w:cs="Times New Roman"/>
          <w:sz w:val="24"/>
          <w:szCs w:val="24"/>
        </w:rPr>
        <w:t>0</w:t>
      </w:r>
      <w:r w:rsidRPr="00541889">
        <w:rPr>
          <w:rFonts w:ascii="Times New Roman" w:hAnsi="Times New Roman" w:cs="Times New Roman"/>
          <w:sz w:val="24"/>
          <w:szCs w:val="24"/>
        </w:rPr>
        <w:t>,</w:t>
      </w:r>
      <w:r w:rsidR="007B7E39">
        <w:rPr>
          <w:rFonts w:ascii="Times New Roman" w:hAnsi="Times New Roman" w:cs="Times New Roman"/>
          <w:sz w:val="24"/>
          <w:szCs w:val="24"/>
        </w:rPr>
        <w:t>15</w:t>
      </w:r>
      <w:r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732B93" w:rsidRPr="00541889">
        <w:rPr>
          <w:rFonts w:ascii="Times New Roman" w:hAnsi="Times New Roman" w:cs="Times New Roman"/>
          <w:sz w:val="24"/>
          <w:szCs w:val="24"/>
        </w:rPr>
        <w:t>h</w:t>
      </w:r>
      <w:r w:rsidRPr="00541889">
        <w:rPr>
          <w:rFonts w:ascii="Times New Roman" w:hAnsi="Times New Roman" w:cs="Times New Roman"/>
          <w:sz w:val="24"/>
          <w:szCs w:val="24"/>
        </w:rPr>
        <w:t>od.</w:t>
      </w:r>
    </w:p>
    <w:p w:rsidR="000278F9" w:rsidRPr="002212F3" w:rsidRDefault="000278F9" w:rsidP="00D6030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7463BA" w:rsidRDefault="007463BA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463BA">
        <w:rPr>
          <w:rFonts w:ascii="Times New Roman" w:hAnsi="Times New Roman" w:cs="Times New Roman"/>
          <w:sz w:val="24"/>
          <w:szCs w:val="24"/>
        </w:rPr>
        <w:t>31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CB78C2">
        <w:rPr>
          <w:rFonts w:ascii="Times New Roman" w:hAnsi="Times New Roman" w:cs="Times New Roman"/>
          <w:sz w:val="24"/>
          <w:szCs w:val="24"/>
        </w:rPr>
        <w:t>0</w:t>
      </w:r>
      <w:r w:rsidR="007B7E39">
        <w:rPr>
          <w:rFonts w:ascii="Times New Roman" w:hAnsi="Times New Roman" w:cs="Times New Roman"/>
          <w:sz w:val="24"/>
          <w:szCs w:val="24"/>
        </w:rPr>
        <w:t>3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3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A656A">
        <w:rPr>
          <w:rFonts w:ascii="Times New Roman" w:hAnsi="Times New Roman" w:cs="Times New Roman"/>
          <w:sz w:val="24"/>
          <w:szCs w:val="24"/>
        </w:rPr>
        <w:t xml:space="preserve">Hana </w:t>
      </w:r>
      <w:proofErr w:type="gramStart"/>
      <w:r w:rsidR="005A656A">
        <w:rPr>
          <w:rFonts w:ascii="Times New Roman" w:hAnsi="Times New Roman" w:cs="Times New Roman"/>
          <w:sz w:val="24"/>
          <w:szCs w:val="24"/>
        </w:rPr>
        <w:t xml:space="preserve">Budinská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7C5" w:rsidRDefault="008757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F8" w:rsidRDefault="003B20F8" w:rsidP="002F1B38">
      <w:r>
        <w:separator/>
      </w:r>
    </w:p>
  </w:endnote>
  <w:endnote w:type="continuationSeparator" w:id="0">
    <w:p w:rsidR="003B20F8" w:rsidRDefault="003B20F8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5F478A" w:rsidRDefault="005F47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D2">
          <w:rPr>
            <w:noProof/>
          </w:rPr>
          <w:t>1</w:t>
        </w:r>
        <w:r>
          <w:fldChar w:fldCharType="end"/>
        </w:r>
      </w:p>
    </w:sdtContent>
  </w:sdt>
  <w:p w:rsidR="005F478A" w:rsidRDefault="005F47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F8" w:rsidRDefault="003B20F8" w:rsidP="002F1B38">
      <w:r>
        <w:separator/>
      </w:r>
    </w:p>
  </w:footnote>
  <w:footnote w:type="continuationSeparator" w:id="0">
    <w:p w:rsidR="003B20F8" w:rsidRDefault="003B20F8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C76BF"/>
    <w:multiLevelType w:val="hybridMultilevel"/>
    <w:tmpl w:val="BED448F8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721A9"/>
    <w:multiLevelType w:val="hybridMultilevel"/>
    <w:tmpl w:val="A79C8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4AF5"/>
    <w:rsid w:val="000278F9"/>
    <w:rsid w:val="0003102A"/>
    <w:rsid w:val="000319F5"/>
    <w:rsid w:val="00032353"/>
    <w:rsid w:val="0003782C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2F65"/>
    <w:rsid w:val="0008619C"/>
    <w:rsid w:val="000904C5"/>
    <w:rsid w:val="000979D2"/>
    <w:rsid w:val="000A1289"/>
    <w:rsid w:val="000A18FD"/>
    <w:rsid w:val="000B1C4B"/>
    <w:rsid w:val="000B34FD"/>
    <w:rsid w:val="000B3B01"/>
    <w:rsid w:val="000B5785"/>
    <w:rsid w:val="000C0E24"/>
    <w:rsid w:val="000C1510"/>
    <w:rsid w:val="000C3FDB"/>
    <w:rsid w:val="000C4FFC"/>
    <w:rsid w:val="000C65EF"/>
    <w:rsid w:val="000C7E0D"/>
    <w:rsid w:val="000D089E"/>
    <w:rsid w:val="000D11B3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BAB"/>
    <w:rsid w:val="001528A2"/>
    <w:rsid w:val="00153DED"/>
    <w:rsid w:val="00154273"/>
    <w:rsid w:val="00155130"/>
    <w:rsid w:val="00155D04"/>
    <w:rsid w:val="00157716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90D2B"/>
    <w:rsid w:val="00193F40"/>
    <w:rsid w:val="001973F1"/>
    <w:rsid w:val="001A0EFF"/>
    <w:rsid w:val="001A2657"/>
    <w:rsid w:val="001A6506"/>
    <w:rsid w:val="001A72D6"/>
    <w:rsid w:val="001B44AF"/>
    <w:rsid w:val="001B4741"/>
    <w:rsid w:val="001B5272"/>
    <w:rsid w:val="001B5E50"/>
    <w:rsid w:val="001C149A"/>
    <w:rsid w:val="001C3512"/>
    <w:rsid w:val="001C4BBA"/>
    <w:rsid w:val="001C5BF6"/>
    <w:rsid w:val="001D0488"/>
    <w:rsid w:val="001D34B9"/>
    <w:rsid w:val="001D61B6"/>
    <w:rsid w:val="001D7F66"/>
    <w:rsid w:val="001E0E5B"/>
    <w:rsid w:val="001E3AC3"/>
    <w:rsid w:val="001E4808"/>
    <w:rsid w:val="001E770B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37618"/>
    <w:rsid w:val="00240FF7"/>
    <w:rsid w:val="00245207"/>
    <w:rsid w:val="00245EFC"/>
    <w:rsid w:val="0024771C"/>
    <w:rsid w:val="002510DD"/>
    <w:rsid w:val="0025240D"/>
    <w:rsid w:val="002554EF"/>
    <w:rsid w:val="002625AB"/>
    <w:rsid w:val="002625B2"/>
    <w:rsid w:val="00262BAC"/>
    <w:rsid w:val="002660A9"/>
    <w:rsid w:val="002670A6"/>
    <w:rsid w:val="00267760"/>
    <w:rsid w:val="00270AFB"/>
    <w:rsid w:val="0027267F"/>
    <w:rsid w:val="00273AAB"/>
    <w:rsid w:val="00273B41"/>
    <w:rsid w:val="00273F09"/>
    <w:rsid w:val="00275C73"/>
    <w:rsid w:val="00280C12"/>
    <w:rsid w:val="00281426"/>
    <w:rsid w:val="00282E75"/>
    <w:rsid w:val="00286384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5232"/>
    <w:rsid w:val="002E647B"/>
    <w:rsid w:val="002E7693"/>
    <w:rsid w:val="002F00B1"/>
    <w:rsid w:val="002F1B38"/>
    <w:rsid w:val="002F1BF7"/>
    <w:rsid w:val="002F5628"/>
    <w:rsid w:val="0030193E"/>
    <w:rsid w:val="003032D6"/>
    <w:rsid w:val="00306F0C"/>
    <w:rsid w:val="00312DB8"/>
    <w:rsid w:val="003140C9"/>
    <w:rsid w:val="00315A1A"/>
    <w:rsid w:val="00317DAA"/>
    <w:rsid w:val="00321100"/>
    <w:rsid w:val="00321EED"/>
    <w:rsid w:val="00322654"/>
    <w:rsid w:val="0033327A"/>
    <w:rsid w:val="00336073"/>
    <w:rsid w:val="00346C4F"/>
    <w:rsid w:val="00350557"/>
    <w:rsid w:val="003553B2"/>
    <w:rsid w:val="0035764A"/>
    <w:rsid w:val="00357BB8"/>
    <w:rsid w:val="003612BD"/>
    <w:rsid w:val="00361717"/>
    <w:rsid w:val="00361F1D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A03C5"/>
    <w:rsid w:val="003A17FA"/>
    <w:rsid w:val="003A4008"/>
    <w:rsid w:val="003A782A"/>
    <w:rsid w:val="003B20F8"/>
    <w:rsid w:val="003B2DFE"/>
    <w:rsid w:val="003B4624"/>
    <w:rsid w:val="003B5B48"/>
    <w:rsid w:val="003C0C5E"/>
    <w:rsid w:val="003C31F2"/>
    <w:rsid w:val="003C358F"/>
    <w:rsid w:val="003C3D11"/>
    <w:rsid w:val="003C4C94"/>
    <w:rsid w:val="003C4E42"/>
    <w:rsid w:val="003C7934"/>
    <w:rsid w:val="003D2B04"/>
    <w:rsid w:val="003D711E"/>
    <w:rsid w:val="003E0167"/>
    <w:rsid w:val="003F18A8"/>
    <w:rsid w:val="003F3569"/>
    <w:rsid w:val="003F636F"/>
    <w:rsid w:val="003F69BA"/>
    <w:rsid w:val="003F7830"/>
    <w:rsid w:val="003F7DA2"/>
    <w:rsid w:val="004003DD"/>
    <w:rsid w:val="00405998"/>
    <w:rsid w:val="00405A16"/>
    <w:rsid w:val="00405A49"/>
    <w:rsid w:val="00405E54"/>
    <w:rsid w:val="00406A41"/>
    <w:rsid w:val="00411002"/>
    <w:rsid w:val="00411BD2"/>
    <w:rsid w:val="004174BC"/>
    <w:rsid w:val="004270C9"/>
    <w:rsid w:val="00431AE7"/>
    <w:rsid w:val="00431E6F"/>
    <w:rsid w:val="00432B78"/>
    <w:rsid w:val="00433756"/>
    <w:rsid w:val="00435750"/>
    <w:rsid w:val="004359D5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004"/>
    <w:rsid w:val="004B63F4"/>
    <w:rsid w:val="004B733E"/>
    <w:rsid w:val="004C08F3"/>
    <w:rsid w:val="004C2351"/>
    <w:rsid w:val="004C6541"/>
    <w:rsid w:val="004C6B55"/>
    <w:rsid w:val="004D30D6"/>
    <w:rsid w:val="004D3C38"/>
    <w:rsid w:val="004D712C"/>
    <w:rsid w:val="004E0983"/>
    <w:rsid w:val="004E48F6"/>
    <w:rsid w:val="004E4C83"/>
    <w:rsid w:val="004F3D5F"/>
    <w:rsid w:val="004F68EE"/>
    <w:rsid w:val="0050309C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26064"/>
    <w:rsid w:val="00531D87"/>
    <w:rsid w:val="00531E61"/>
    <w:rsid w:val="00531EA8"/>
    <w:rsid w:val="00535AFA"/>
    <w:rsid w:val="00541889"/>
    <w:rsid w:val="005425CF"/>
    <w:rsid w:val="00543EEF"/>
    <w:rsid w:val="005460E2"/>
    <w:rsid w:val="00547A31"/>
    <w:rsid w:val="005538C5"/>
    <w:rsid w:val="00554405"/>
    <w:rsid w:val="0055484E"/>
    <w:rsid w:val="00554D1A"/>
    <w:rsid w:val="00562B4B"/>
    <w:rsid w:val="00562E3E"/>
    <w:rsid w:val="005668D2"/>
    <w:rsid w:val="00566E9A"/>
    <w:rsid w:val="00567007"/>
    <w:rsid w:val="0057054C"/>
    <w:rsid w:val="005726B5"/>
    <w:rsid w:val="0057501B"/>
    <w:rsid w:val="00576454"/>
    <w:rsid w:val="005769F6"/>
    <w:rsid w:val="0057716C"/>
    <w:rsid w:val="0057745E"/>
    <w:rsid w:val="0058042D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310F"/>
    <w:rsid w:val="005B347A"/>
    <w:rsid w:val="005B3788"/>
    <w:rsid w:val="005B7C3E"/>
    <w:rsid w:val="005C15A9"/>
    <w:rsid w:val="005C253D"/>
    <w:rsid w:val="005C4D60"/>
    <w:rsid w:val="005C5150"/>
    <w:rsid w:val="005D0230"/>
    <w:rsid w:val="005D1BD2"/>
    <w:rsid w:val="005D25FD"/>
    <w:rsid w:val="005D3D1F"/>
    <w:rsid w:val="005E095B"/>
    <w:rsid w:val="005E2D76"/>
    <w:rsid w:val="005E3D89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5EF1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652E"/>
    <w:rsid w:val="006475D7"/>
    <w:rsid w:val="00650E35"/>
    <w:rsid w:val="0065588B"/>
    <w:rsid w:val="00662B26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7528"/>
    <w:rsid w:val="006A17A2"/>
    <w:rsid w:val="006A74E5"/>
    <w:rsid w:val="006B0021"/>
    <w:rsid w:val="006B2EBE"/>
    <w:rsid w:val="006B6E71"/>
    <w:rsid w:val="006B74B5"/>
    <w:rsid w:val="006C1FA2"/>
    <w:rsid w:val="006C3B09"/>
    <w:rsid w:val="006C40F5"/>
    <w:rsid w:val="006C5393"/>
    <w:rsid w:val="006C5DD1"/>
    <w:rsid w:val="006C679D"/>
    <w:rsid w:val="006C6FDC"/>
    <w:rsid w:val="006D30B7"/>
    <w:rsid w:val="006D383A"/>
    <w:rsid w:val="006D47A4"/>
    <w:rsid w:val="006D484B"/>
    <w:rsid w:val="006D6305"/>
    <w:rsid w:val="006D6C68"/>
    <w:rsid w:val="006D6F54"/>
    <w:rsid w:val="006E0481"/>
    <w:rsid w:val="006E3590"/>
    <w:rsid w:val="006E6434"/>
    <w:rsid w:val="006E7626"/>
    <w:rsid w:val="006F02F4"/>
    <w:rsid w:val="006F1048"/>
    <w:rsid w:val="006F1129"/>
    <w:rsid w:val="006F26DA"/>
    <w:rsid w:val="006F432C"/>
    <w:rsid w:val="006F59BD"/>
    <w:rsid w:val="006F6438"/>
    <w:rsid w:val="007014E4"/>
    <w:rsid w:val="007017FB"/>
    <w:rsid w:val="007023DA"/>
    <w:rsid w:val="00703B4A"/>
    <w:rsid w:val="007078EE"/>
    <w:rsid w:val="00707C88"/>
    <w:rsid w:val="00710740"/>
    <w:rsid w:val="00710CF1"/>
    <w:rsid w:val="00722F1E"/>
    <w:rsid w:val="0072431A"/>
    <w:rsid w:val="00724713"/>
    <w:rsid w:val="007301C9"/>
    <w:rsid w:val="0073282C"/>
    <w:rsid w:val="00732B93"/>
    <w:rsid w:val="00736964"/>
    <w:rsid w:val="007425F4"/>
    <w:rsid w:val="00743522"/>
    <w:rsid w:val="0074362E"/>
    <w:rsid w:val="007458A1"/>
    <w:rsid w:val="007463BA"/>
    <w:rsid w:val="00750390"/>
    <w:rsid w:val="00754FFB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778D5"/>
    <w:rsid w:val="00777BDE"/>
    <w:rsid w:val="00780620"/>
    <w:rsid w:val="007856AA"/>
    <w:rsid w:val="007863A9"/>
    <w:rsid w:val="00794570"/>
    <w:rsid w:val="00796E3F"/>
    <w:rsid w:val="007977D7"/>
    <w:rsid w:val="00797FEA"/>
    <w:rsid w:val="007A3B5B"/>
    <w:rsid w:val="007A67FF"/>
    <w:rsid w:val="007A6F30"/>
    <w:rsid w:val="007A7091"/>
    <w:rsid w:val="007B4FE8"/>
    <w:rsid w:val="007B5D22"/>
    <w:rsid w:val="007B6A13"/>
    <w:rsid w:val="007B7E39"/>
    <w:rsid w:val="007C0EB3"/>
    <w:rsid w:val="007C4799"/>
    <w:rsid w:val="007C63B2"/>
    <w:rsid w:val="007C673C"/>
    <w:rsid w:val="007C6B59"/>
    <w:rsid w:val="007D6C8A"/>
    <w:rsid w:val="007E041D"/>
    <w:rsid w:val="007E07F6"/>
    <w:rsid w:val="007E1801"/>
    <w:rsid w:val="007E19C3"/>
    <w:rsid w:val="007E4BAF"/>
    <w:rsid w:val="007E7AA7"/>
    <w:rsid w:val="007F33D0"/>
    <w:rsid w:val="007F4EBE"/>
    <w:rsid w:val="00802EF8"/>
    <w:rsid w:val="00810EF0"/>
    <w:rsid w:val="008129FC"/>
    <w:rsid w:val="008221D9"/>
    <w:rsid w:val="0082359B"/>
    <w:rsid w:val="008347DD"/>
    <w:rsid w:val="00840EE9"/>
    <w:rsid w:val="0084627D"/>
    <w:rsid w:val="00847CE0"/>
    <w:rsid w:val="00850A47"/>
    <w:rsid w:val="0085158F"/>
    <w:rsid w:val="00852FC2"/>
    <w:rsid w:val="0085509E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026A"/>
    <w:rsid w:val="00874A53"/>
    <w:rsid w:val="008757C5"/>
    <w:rsid w:val="008762B0"/>
    <w:rsid w:val="00876A88"/>
    <w:rsid w:val="00876BF4"/>
    <w:rsid w:val="00881AEC"/>
    <w:rsid w:val="00882903"/>
    <w:rsid w:val="00884A43"/>
    <w:rsid w:val="008867D4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D4C"/>
    <w:rsid w:val="008D6207"/>
    <w:rsid w:val="008E5F61"/>
    <w:rsid w:val="008E7801"/>
    <w:rsid w:val="008F41A9"/>
    <w:rsid w:val="00900E68"/>
    <w:rsid w:val="009023A6"/>
    <w:rsid w:val="00904740"/>
    <w:rsid w:val="009052D9"/>
    <w:rsid w:val="009066C6"/>
    <w:rsid w:val="00910D04"/>
    <w:rsid w:val="00913A39"/>
    <w:rsid w:val="00914BC0"/>
    <w:rsid w:val="00916764"/>
    <w:rsid w:val="00920A6D"/>
    <w:rsid w:val="0093008B"/>
    <w:rsid w:val="0093183D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3001"/>
    <w:rsid w:val="009748D3"/>
    <w:rsid w:val="009752A3"/>
    <w:rsid w:val="0098308C"/>
    <w:rsid w:val="00985F77"/>
    <w:rsid w:val="0098643B"/>
    <w:rsid w:val="00986C78"/>
    <w:rsid w:val="0099168F"/>
    <w:rsid w:val="00994C48"/>
    <w:rsid w:val="0099537D"/>
    <w:rsid w:val="009954E2"/>
    <w:rsid w:val="009A01CF"/>
    <w:rsid w:val="009A2632"/>
    <w:rsid w:val="009A2FD8"/>
    <w:rsid w:val="009A445F"/>
    <w:rsid w:val="009B0824"/>
    <w:rsid w:val="009B292C"/>
    <w:rsid w:val="009B394E"/>
    <w:rsid w:val="009C08E9"/>
    <w:rsid w:val="009D1673"/>
    <w:rsid w:val="009D62A7"/>
    <w:rsid w:val="009D6427"/>
    <w:rsid w:val="009E321B"/>
    <w:rsid w:val="009E4535"/>
    <w:rsid w:val="009E5723"/>
    <w:rsid w:val="009F0F88"/>
    <w:rsid w:val="009F1776"/>
    <w:rsid w:val="009F2B36"/>
    <w:rsid w:val="009F44D3"/>
    <w:rsid w:val="009F6A20"/>
    <w:rsid w:val="00A054BF"/>
    <w:rsid w:val="00A06BB0"/>
    <w:rsid w:val="00A137F0"/>
    <w:rsid w:val="00A14AE9"/>
    <w:rsid w:val="00A14D4C"/>
    <w:rsid w:val="00A17FF0"/>
    <w:rsid w:val="00A208AC"/>
    <w:rsid w:val="00A23F1E"/>
    <w:rsid w:val="00A24D56"/>
    <w:rsid w:val="00A30C97"/>
    <w:rsid w:val="00A33448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D36"/>
    <w:rsid w:val="00A637FF"/>
    <w:rsid w:val="00A66550"/>
    <w:rsid w:val="00A67ADB"/>
    <w:rsid w:val="00A7124C"/>
    <w:rsid w:val="00A721DD"/>
    <w:rsid w:val="00A7227D"/>
    <w:rsid w:val="00A773E5"/>
    <w:rsid w:val="00A80D22"/>
    <w:rsid w:val="00A81163"/>
    <w:rsid w:val="00A81468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3353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F5B"/>
    <w:rsid w:val="00AC233D"/>
    <w:rsid w:val="00AC5B1A"/>
    <w:rsid w:val="00AC6B1C"/>
    <w:rsid w:val="00AC6DD8"/>
    <w:rsid w:val="00AC7C80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5C1"/>
    <w:rsid w:val="00B15A72"/>
    <w:rsid w:val="00B16C60"/>
    <w:rsid w:val="00B177C4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4791"/>
    <w:rsid w:val="00B47C64"/>
    <w:rsid w:val="00B5014B"/>
    <w:rsid w:val="00B50FD1"/>
    <w:rsid w:val="00B61D70"/>
    <w:rsid w:val="00B63730"/>
    <w:rsid w:val="00B67E2A"/>
    <w:rsid w:val="00B70A38"/>
    <w:rsid w:val="00B71840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96E26"/>
    <w:rsid w:val="00BA0EAA"/>
    <w:rsid w:val="00BA4545"/>
    <w:rsid w:val="00BA49E0"/>
    <w:rsid w:val="00BB28FE"/>
    <w:rsid w:val="00BC1740"/>
    <w:rsid w:val="00BC2D15"/>
    <w:rsid w:val="00BC3471"/>
    <w:rsid w:val="00BC5CEB"/>
    <w:rsid w:val="00BD113F"/>
    <w:rsid w:val="00BD79F6"/>
    <w:rsid w:val="00BE2E03"/>
    <w:rsid w:val="00BE49BA"/>
    <w:rsid w:val="00BE56EB"/>
    <w:rsid w:val="00BE7523"/>
    <w:rsid w:val="00BF2075"/>
    <w:rsid w:val="00C01406"/>
    <w:rsid w:val="00C017BE"/>
    <w:rsid w:val="00C04EBE"/>
    <w:rsid w:val="00C07567"/>
    <w:rsid w:val="00C11B12"/>
    <w:rsid w:val="00C15DE4"/>
    <w:rsid w:val="00C20B38"/>
    <w:rsid w:val="00C20BD2"/>
    <w:rsid w:val="00C23F6E"/>
    <w:rsid w:val="00C26B93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26DF"/>
    <w:rsid w:val="00C7690C"/>
    <w:rsid w:val="00C77389"/>
    <w:rsid w:val="00C77975"/>
    <w:rsid w:val="00C809EA"/>
    <w:rsid w:val="00C84596"/>
    <w:rsid w:val="00C85372"/>
    <w:rsid w:val="00C8572C"/>
    <w:rsid w:val="00C8659D"/>
    <w:rsid w:val="00C8737A"/>
    <w:rsid w:val="00C91C1A"/>
    <w:rsid w:val="00C93C7D"/>
    <w:rsid w:val="00C96DAC"/>
    <w:rsid w:val="00CA1A5D"/>
    <w:rsid w:val="00CA31C7"/>
    <w:rsid w:val="00CA6E4C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E79"/>
    <w:rsid w:val="00CD28E1"/>
    <w:rsid w:val="00CD2B1D"/>
    <w:rsid w:val="00CD37DE"/>
    <w:rsid w:val="00CE43FE"/>
    <w:rsid w:val="00CE564D"/>
    <w:rsid w:val="00CE5D3C"/>
    <w:rsid w:val="00CE72B1"/>
    <w:rsid w:val="00CF650A"/>
    <w:rsid w:val="00D019C4"/>
    <w:rsid w:val="00D023C7"/>
    <w:rsid w:val="00D072B6"/>
    <w:rsid w:val="00D10441"/>
    <w:rsid w:val="00D11698"/>
    <w:rsid w:val="00D11DDB"/>
    <w:rsid w:val="00D14231"/>
    <w:rsid w:val="00D15C1A"/>
    <w:rsid w:val="00D17904"/>
    <w:rsid w:val="00D21585"/>
    <w:rsid w:val="00D21A18"/>
    <w:rsid w:val="00D228CA"/>
    <w:rsid w:val="00D22E86"/>
    <w:rsid w:val="00D251AF"/>
    <w:rsid w:val="00D27175"/>
    <w:rsid w:val="00D30351"/>
    <w:rsid w:val="00D31193"/>
    <w:rsid w:val="00D323B3"/>
    <w:rsid w:val="00D3334A"/>
    <w:rsid w:val="00D34E93"/>
    <w:rsid w:val="00D358D6"/>
    <w:rsid w:val="00D36FD0"/>
    <w:rsid w:val="00D447A9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9280F"/>
    <w:rsid w:val="00D92DA2"/>
    <w:rsid w:val="00D9317D"/>
    <w:rsid w:val="00D950BE"/>
    <w:rsid w:val="00D96FA2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334B"/>
    <w:rsid w:val="00DD3438"/>
    <w:rsid w:val="00DD4360"/>
    <w:rsid w:val="00DD5469"/>
    <w:rsid w:val="00DD6B37"/>
    <w:rsid w:val="00DE1663"/>
    <w:rsid w:val="00DE2CE3"/>
    <w:rsid w:val="00DE4D69"/>
    <w:rsid w:val="00DE7B5C"/>
    <w:rsid w:val="00DF044C"/>
    <w:rsid w:val="00DF30DC"/>
    <w:rsid w:val="00DF781B"/>
    <w:rsid w:val="00E030B3"/>
    <w:rsid w:val="00E043E1"/>
    <w:rsid w:val="00E07942"/>
    <w:rsid w:val="00E119F5"/>
    <w:rsid w:val="00E12E1D"/>
    <w:rsid w:val="00E13129"/>
    <w:rsid w:val="00E25BE8"/>
    <w:rsid w:val="00E315E6"/>
    <w:rsid w:val="00E31899"/>
    <w:rsid w:val="00E35191"/>
    <w:rsid w:val="00E35DB2"/>
    <w:rsid w:val="00E3724B"/>
    <w:rsid w:val="00E41580"/>
    <w:rsid w:val="00E43FCA"/>
    <w:rsid w:val="00E440DD"/>
    <w:rsid w:val="00E4537C"/>
    <w:rsid w:val="00E5556A"/>
    <w:rsid w:val="00E56E5A"/>
    <w:rsid w:val="00E66AA8"/>
    <w:rsid w:val="00E671ED"/>
    <w:rsid w:val="00E758A8"/>
    <w:rsid w:val="00E77E2A"/>
    <w:rsid w:val="00E8037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DDE"/>
    <w:rsid w:val="00EB3EB2"/>
    <w:rsid w:val="00EB49D4"/>
    <w:rsid w:val="00EB6751"/>
    <w:rsid w:val="00EC36E2"/>
    <w:rsid w:val="00EC7728"/>
    <w:rsid w:val="00ED08FD"/>
    <w:rsid w:val="00ED1A41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F0B43"/>
    <w:rsid w:val="00EF11CA"/>
    <w:rsid w:val="00EF4522"/>
    <w:rsid w:val="00EF6211"/>
    <w:rsid w:val="00F026A3"/>
    <w:rsid w:val="00F06EE9"/>
    <w:rsid w:val="00F14C5C"/>
    <w:rsid w:val="00F205A6"/>
    <w:rsid w:val="00F21D3B"/>
    <w:rsid w:val="00F31EB7"/>
    <w:rsid w:val="00F32C40"/>
    <w:rsid w:val="00F37DEF"/>
    <w:rsid w:val="00F42F1F"/>
    <w:rsid w:val="00F436D0"/>
    <w:rsid w:val="00F443ED"/>
    <w:rsid w:val="00F44695"/>
    <w:rsid w:val="00F44DB1"/>
    <w:rsid w:val="00F510D7"/>
    <w:rsid w:val="00F55686"/>
    <w:rsid w:val="00F56A8C"/>
    <w:rsid w:val="00F61DED"/>
    <w:rsid w:val="00F63EC6"/>
    <w:rsid w:val="00F64074"/>
    <w:rsid w:val="00F656D7"/>
    <w:rsid w:val="00F658D3"/>
    <w:rsid w:val="00F679D3"/>
    <w:rsid w:val="00F701F3"/>
    <w:rsid w:val="00F70F0B"/>
    <w:rsid w:val="00F75B14"/>
    <w:rsid w:val="00F76B5A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94BAC"/>
    <w:rsid w:val="00FA2FDD"/>
    <w:rsid w:val="00FB0689"/>
    <w:rsid w:val="00FB2E8A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D5A19"/>
    <w:rsid w:val="00FE150D"/>
    <w:rsid w:val="00FE1BDB"/>
    <w:rsid w:val="00FE4B20"/>
    <w:rsid w:val="00FE641A"/>
    <w:rsid w:val="00FF2C19"/>
    <w:rsid w:val="00FF350D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8A87-DDA7-4E00-A71F-72892DAA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14573</TotalTime>
  <Pages>1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350</cp:revision>
  <cp:lastPrinted>2023-04-11T12:27:00Z</cp:lastPrinted>
  <dcterms:created xsi:type="dcterms:W3CDTF">2016-08-02T07:17:00Z</dcterms:created>
  <dcterms:modified xsi:type="dcterms:W3CDTF">2023-04-11T12:27:00Z</dcterms:modified>
</cp:coreProperties>
</file>