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5E" w:rsidRDefault="00DA705E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245EFC" w:rsidRDefault="007E7AA7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351600D" wp14:editId="4C8DCFBD">
            <wp:extent cx="438150" cy="416602"/>
            <wp:effectExtent l="0" t="0" r="0" b="254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6" cy="42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ze Zasedání zastupitelstva obce Libřice ze dne </w:t>
      </w:r>
      <w:r w:rsidR="00D008FB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A42E2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61AC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D008F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20</w:t>
      </w:r>
      <w:r w:rsidR="004D71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61AC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č.</w:t>
      </w:r>
      <w:r w:rsidR="004531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7263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D008F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Přítomni:</w:t>
      </w:r>
      <w:r w:rsidRPr="005460E2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A861E2" w:rsidRDefault="00A861E2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Ověřovatel</w:t>
      </w:r>
      <w:r w:rsidR="00A861E2">
        <w:rPr>
          <w:rFonts w:ascii="Times New Roman" w:hAnsi="Times New Roman" w:cs="Times New Roman"/>
          <w:b/>
          <w:sz w:val="24"/>
          <w:szCs w:val="24"/>
          <w:u w:val="single"/>
        </w:rPr>
        <w:t>é</w:t>
      </w: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 xml:space="preserve"> zápisu: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021600">
        <w:rPr>
          <w:rFonts w:ascii="Times New Roman" w:hAnsi="Times New Roman" w:cs="Times New Roman"/>
          <w:sz w:val="24"/>
          <w:szCs w:val="24"/>
        </w:rPr>
        <w:t>J</w:t>
      </w:r>
      <w:r w:rsidR="00581931">
        <w:rPr>
          <w:rFonts w:ascii="Times New Roman" w:hAnsi="Times New Roman" w:cs="Times New Roman"/>
          <w:sz w:val="24"/>
          <w:szCs w:val="24"/>
        </w:rPr>
        <w:t>iří Plhal</w:t>
      </w:r>
    </w:p>
    <w:p w:rsidR="00581931" w:rsidRPr="005460E2" w:rsidRDefault="00581931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08FB">
        <w:rPr>
          <w:rFonts w:ascii="Times New Roman" w:hAnsi="Times New Roman" w:cs="Times New Roman"/>
          <w:sz w:val="24"/>
          <w:szCs w:val="24"/>
        </w:rPr>
        <w:t>Jaroslav Pánik</w:t>
      </w:r>
    </w:p>
    <w:p w:rsidR="00DE1AFE" w:rsidRDefault="00DE1AFE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3471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Zapisovatel</w:t>
      </w:r>
      <w:r w:rsidR="009C08E9" w:rsidRPr="005460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C08E9"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581931">
        <w:rPr>
          <w:rFonts w:ascii="Times New Roman" w:hAnsi="Times New Roman" w:cs="Times New Roman"/>
          <w:sz w:val="24"/>
          <w:szCs w:val="24"/>
        </w:rPr>
        <w:t>Ing. Jolana Voltrová</w:t>
      </w:r>
    </w:p>
    <w:p w:rsidR="00DE1AFE" w:rsidRDefault="00DE1AFE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Zahájení: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  <w:t>1</w:t>
      </w:r>
      <w:r w:rsidR="00482250" w:rsidRPr="005460E2">
        <w:rPr>
          <w:rFonts w:ascii="Times New Roman" w:hAnsi="Times New Roman" w:cs="Times New Roman"/>
          <w:sz w:val="24"/>
          <w:szCs w:val="24"/>
        </w:rPr>
        <w:t>9</w:t>
      </w:r>
      <w:r w:rsidRPr="005460E2">
        <w:rPr>
          <w:rFonts w:ascii="Times New Roman" w:hAnsi="Times New Roman" w:cs="Times New Roman"/>
          <w:sz w:val="24"/>
          <w:szCs w:val="24"/>
        </w:rPr>
        <w:t>,00 hod.</w:t>
      </w:r>
    </w:p>
    <w:p w:rsidR="00D008FB" w:rsidRDefault="00D008FB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008FB" w:rsidRPr="00D008FB" w:rsidRDefault="00D008FB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Schválení programu zasedání zastupitelstva obce po jeho doplnění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Volba zapisovatel</w:t>
      </w:r>
      <w:r w:rsidR="00A54D30" w:rsidRPr="005460E2">
        <w:rPr>
          <w:rFonts w:ascii="Times New Roman" w:hAnsi="Times New Roman" w:cs="Times New Roman"/>
          <w:sz w:val="24"/>
          <w:szCs w:val="24"/>
        </w:rPr>
        <w:t>ky,</w:t>
      </w:r>
      <w:r w:rsidRPr="005460E2">
        <w:rPr>
          <w:rFonts w:ascii="Times New Roman" w:hAnsi="Times New Roman" w:cs="Times New Roman"/>
          <w:sz w:val="24"/>
          <w:szCs w:val="24"/>
        </w:rPr>
        <w:t xml:space="preserve"> ověřovatelů</w:t>
      </w:r>
    </w:p>
    <w:p w:rsidR="001120DE" w:rsidRDefault="001120DE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581931" w:rsidRDefault="00581931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OZV o místním poplatku za odpadové hospodářství</w:t>
      </w:r>
    </w:p>
    <w:p w:rsidR="00581931" w:rsidRDefault="003C2590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okolí budovy OÚ</w:t>
      </w:r>
    </w:p>
    <w:p w:rsidR="003C2590" w:rsidRDefault="003C2590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Výsledek dílčího přezkoumání hospodaření obce v roce 2021</w:t>
      </w:r>
    </w:p>
    <w:p w:rsidR="00115F66" w:rsidRDefault="00115F66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Rozpočtové opatření č. 3/2021</w:t>
      </w:r>
    </w:p>
    <w:p w:rsidR="00005C8A" w:rsidRDefault="003C2590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Vybudování bezbariérového přístupu a nových schodů do budovy OÚ</w:t>
      </w:r>
    </w:p>
    <w:p w:rsidR="003C2590" w:rsidRDefault="003C2590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hromosvod na budovu prodejny</w:t>
      </w:r>
    </w:p>
    <w:p w:rsidR="00115F66" w:rsidRDefault="00115F66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Nákup zahradní techniky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Ukončení</w:t>
      </w:r>
    </w:p>
    <w:p w:rsidR="00DE1AFE" w:rsidRDefault="00DE1AFE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K bodu:</w:t>
      </w:r>
    </w:p>
    <w:p w:rsidR="00500997" w:rsidRDefault="00014EB8" w:rsidP="00C06F4D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Program zasedání byl po </w:t>
      </w:r>
      <w:r w:rsidR="00E56E5A" w:rsidRPr="005460E2">
        <w:rPr>
          <w:rFonts w:ascii="Times New Roman" w:hAnsi="Times New Roman" w:cs="Times New Roman"/>
          <w:sz w:val="24"/>
          <w:szCs w:val="24"/>
        </w:rPr>
        <w:t>zjištění přítomnosti zastupitelů a usnášeníschopnosti</w:t>
      </w:r>
      <w:r w:rsidR="00BC3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3B2" w:rsidRPr="005460E2" w:rsidRDefault="00BC3471" w:rsidP="0050099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(příloha č. </w:t>
      </w:r>
      <w:r w:rsidR="004D71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346C4F" w:rsidRPr="005460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131C" w:rsidRPr="0081131C">
        <w:rPr>
          <w:rFonts w:ascii="Times New Roman" w:hAnsi="Times New Roman" w:cs="Times New Roman"/>
          <w:sz w:val="24"/>
          <w:szCs w:val="24"/>
        </w:rPr>
        <w:t>schválen</w:t>
      </w:r>
      <w:r w:rsidR="00AB523E" w:rsidRPr="0081131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131C">
        <w:rPr>
          <w:rFonts w:ascii="Times New Roman" w:hAnsi="Times New Roman" w:cs="Times New Roman"/>
          <w:sz w:val="24"/>
          <w:szCs w:val="24"/>
        </w:rPr>
        <w:t xml:space="preserve"> </w:t>
      </w:r>
      <w:r w:rsidR="00AB523E" w:rsidRPr="0081131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A7B15" w:rsidRPr="0081131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24CA2">
        <w:rPr>
          <w:rFonts w:ascii="Times New Roman" w:hAnsi="Times New Roman" w:cs="Times New Roman"/>
          <w:sz w:val="24"/>
          <w:szCs w:val="24"/>
        </w:rPr>
        <w:t xml:space="preserve">      </w:t>
      </w:r>
      <w:r w:rsidR="00AB523E" w:rsidRPr="0081131C">
        <w:rPr>
          <w:rFonts w:ascii="Times New Roman" w:hAnsi="Times New Roman" w:cs="Times New Roman"/>
          <w:sz w:val="24"/>
          <w:szCs w:val="24"/>
        </w:rPr>
        <w:t xml:space="preserve">  Pro –</w:t>
      </w:r>
      <w:r w:rsidR="00CF169A">
        <w:rPr>
          <w:rFonts w:ascii="Times New Roman" w:hAnsi="Times New Roman" w:cs="Times New Roman"/>
          <w:sz w:val="24"/>
          <w:szCs w:val="24"/>
        </w:rPr>
        <w:t xml:space="preserve"> </w:t>
      </w:r>
      <w:r w:rsidR="00115F66">
        <w:rPr>
          <w:rFonts w:ascii="Times New Roman" w:hAnsi="Times New Roman" w:cs="Times New Roman"/>
          <w:sz w:val="24"/>
          <w:szCs w:val="24"/>
        </w:rPr>
        <w:t>6</w:t>
      </w:r>
      <w:r w:rsidR="00581931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AB523E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523E" w:rsidRPr="005460E2" w:rsidRDefault="00AB523E" w:rsidP="00C06F4D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Starostka podala návrh na volbu zapisovatelky </w:t>
      </w:r>
      <w:r w:rsidR="00581931">
        <w:rPr>
          <w:rFonts w:ascii="Times New Roman" w:hAnsi="Times New Roman" w:cs="Times New Roman"/>
          <w:sz w:val="24"/>
          <w:szCs w:val="24"/>
        </w:rPr>
        <w:t>Ing. Jolany Voltrové</w:t>
      </w:r>
      <w:r w:rsidR="009323AB">
        <w:rPr>
          <w:rFonts w:ascii="Times New Roman" w:hAnsi="Times New Roman" w:cs="Times New Roman"/>
          <w:sz w:val="24"/>
          <w:szCs w:val="24"/>
        </w:rPr>
        <w:t xml:space="preserve"> a na ověřovatele zápisu </w:t>
      </w:r>
      <w:r w:rsidRPr="005460E2">
        <w:rPr>
          <w:rFonts w:ascii="Times New Roman" w:hAnsi="Times New Roman" w:cs="Times New Roman"/>
          <w:sz w:val="24"/>
          <w:szCs w:val="24"/>
        </w:rPr>
        <w:t xml:space="preserve">p. </w:t>
      </w:r>
      <w:r w:rsidR="00500997">
        <w:rPr>
          <w:rFonts w:ascii="Times New Roman" w:hAnsi="Times New Roman" w:cs="Times New Roman"/>
          <w:sz w:val="24"/>
          <w:szCs w:val="24"/>
        </w:rPr>
        <w:t>J</w:t>
      </w:r>
      <w:r w:rsidR="00581931">
        <w:rPr>
          <w:rFonts w:ascii="Times New Roman" w:hAnsi="Times New Roman" w:cs="Times New Roman"/>
          <w:sz w:val="24"/>
          <w:szCs w:val="24"/>
        </w:rPr>
        <w:t xml:space="preserve">iřího Plhala a p. </w:t>
      </w:r>
      <w:r w:rsidR="00115F66">
        <w:rPr>
          <w:rFonts w:ascii="Times New Roman" w:hAnsi="Times New Roman" w:cs="Times New Roman"/>
          <w:sz w:val="24"/>
          <w:szCs w:val="24"/>
        </w:rPr>
        <w:t xml:space="preserve">Jaroslava Pánika    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9323AB">
        <w:rPr>
          <w:rFonts w:ascii="Times New Roman" w:hAnsi="Times New Roman" w:cs="Times New Roman"/>
          <w:sz w:val="24"/>
          <w:szCs w:val="24"/>
        </w:rPr>
        <w:tab/>
      </w:r>
      <w:r w:rsidR="009323AB">
        <w:rPr>
          <w:rFonts w:ascii="Times New Roman" w:hAnsi="Times New Roman" w:cs="Times New Roman"/>
          <w:sz w:val="24"/>
          <w:szCs w:val="24"/>
        </w:rPr>
        <w:tab/>
      </w:r>
      <w:r w:rsidR="009323A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24CA2">
        <w:rPr>
          <w:rFonts w:ascii="Times New Roman" w:hAnsi="Times New Roman" w:cs="Times New Roman"/>
          <w:sz w:val="24"/>
          <w:szCs w:val="24"/>
        </w:rPr>
        <w:t xml:space="preserve">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</w:t>
      </w:r>
      <w:r w:rsidR="00CF169A">
        <w:rPr>
          <w:rFonts w:ascii="Times New Roman" w:hAnsi="Times New Roman" w:cs="Times New Roman"/>
          <w:sz w:val="24"/>
          <w:szCs w:val="24"/>
        </w:rPr>
        <w:t xml:space="preserve">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Pro – </w:t>
      </w:r>
      <w:r w:rsidR="00115F66">
        <w:rPr>
          <w:rFonts w:ascii="Times New Roman" w:hAnsi="Times New Roman" w:cs="Times New Roman"/>
          <w:sz w:val="24"/>
          <w:szCs w:val="24"/>
        </w:rPr>
        <w:t>6</w:t>
      </w:r>
      <w:r w:rsidR="00581931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Default="00AB523E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90C5B" w:rsidRDefault="00AB523E" w:rsidP="00C06F4D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35554B" w:rsidRDefault="00D008FB" w:rsidP="0035554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Volby – zapisovatelka M. Štefanová</w:t>
      </w:r>
    </w:p>
    <w:p w:rsidR="00125D66" w:rsidRDefault="00D008FB" w:rsidP="0035554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Nákup PC z důvodu malé kapacity stávajícího počítače – starostka </w:t>
      </w:r>
    </w:p>
    <w:p w:rsidR="009C337D" w:rsidRDefault="003C2590" w:rsidP="0035554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Snížení recyklačního poplatku za plasty</w:t>
      </w:r>
    </w:p>
    <w:p w:rsidR="00887AAE" w:rsidRDefault="00581931" w:rsidP="0035554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Zásilkovna – </w:t>
      </w:r>
      <w:r w:rsidR="00D008FB">
        <w:rPr>
          <w:rFonts w:ascii="Times New Roman" w:hAnsi="Times New Roman" w:cs="Times New Roman"/>
          <w:sz w:val="24"/>
          <w:szCs w:val="24"/>
        </w:rPr>
        <w:t>zamítnutí – d</w:t>
      </w:r>
      <w:r w:rsidR="003B479C">
        <w:rPr>
          <w:rFonts w:ascii="Times New Roman" w:hAnsi="Times New Roman" w:cs="Times New Roman"/>
          <w:sz w:val="24"/>
          <w:szCs w:val="24"/>
        </w:rPr>
        <w:t>o</w:t>
      </w:r>
      <w:r w:rsidR="00D008FB">
        <w:rPr>
          <w:rFonts w:ascii="Times New Roman" w:hAnsi="Times New Roman" w:cs="Times New Roman"/>
          <w:sz w:val="24"/>
          <w:szCs w:val="24"/>
        </w:rPr>
        <w:t>poručili používat boxy v Černilově na zastávce</w:t>
      </w:r>
    </w:p>
    <w:p w:rsidR="009323AB" w:rsidRDefault="00F24CA2" w:rsidP="0035554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Kiosek Pod Modřínem – </w:t>
      </w:r>
      <w:r w:rsidR="003B479C">
        <w:rPr>
          <w:rFonts w:ascii="Times New Roman" w:hAnsi="Times New Roman" w:cs="Times New Roman"/>
          <w:sz w:val="24"/>
          <w:szCs w:val="24"/>
        </w:rPr>
        <w:t xml:space="preserve">další kolo </w:t>
      </w:r>
      <w:r>
        <w:rPr>
          <w:rFonts w:ascii="Times New Roman" w:hAnsi="Times New Roman" w:cs="Times New Roman"/>
          <w:sz w:val="24"/>
          <w:szCs w:val="24"/>
        </w:rPr>
        <w:t>jednání ohledně povolení vkladu na KN</w:t>
      </w:r>
    </w:p>
    <w:p w:rsidR="00526DC7" w:rsidRDefault="00526DC7" w:rsidP="0035554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Rybářská soutěž – 16.10.2021 – informace předseda kulturní komise J. Pánik</w:t>
      </w:r>
    </w:p>
    <w:p w:rsidR="004A7B15" w:rsidRDefault="004A7B15" w:rsidP="002118D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18D2">
        <w:rPr>
          <w:rFonts w:ascii="Times New Roman" w:hAnsi="Times New Roman" w:cs="Times New Roman"/>
          <w:sz w:val="24"/>
          <w:szCs w:val="24"/>
        </w:rPr>
        <w:t xml:space="preserve">U: </w:t>
      </w:r>
      <w:r w:rsidR="0037758B">
        <w:rPr>
          <w:rFonts w:ascii="Times New Roman" w:hAnsi="Times New Roman" w:cs="Times New Roman"/>
          <w:sz w:val="24"/>
          <w:szCs w:val="24"/>
        </w:rPr>
        <w:t>Z</w:t>
      </w:r>
      <w:r w:rsidRPr="002118D2">
        <w:rPr>
          <w:rFonts w:ascii="Times New Roman" w:hAnsi="Times New Roman" w:cs="Times New Roman"/>
          <w:sz w:val="24"/>
          <w:szCs w:val="24"/>
        </w:rPr>
        <w:t xml:space="preserve">astupitelstvo bere na vědomí předložené informace a vyslovuje souhlas    </w:t>
      </w:r>
      <w:r w:rsidR="00F24CA2">
        <w:rPr>
          <w:rFonts w:ascii="Times New Roman" w:hAnsi="Times New Roman" w:cs="Times New Roman"/>
          <w:sz w:val="24"/>
          <w:szCs w:val="24"/>
        </w:rPr>
        <w:t xml:space="preserve">   </w:t>
      </w:r>
      <w:r w:rsidRPr="002118D2">
        <w:rPr>
          <w:rFonts w:ascii="Times New Roman" w:hAnsi="Times New Roman" w:cs="Times New Roman"/>
          <w:sz w:val="24"/>
          <w:szCs w:val="24"/>
        </w:rPr>
        <w:t xml:space="preserve"> </w:t>
      </w:r>
      <w:r w:rsidRPr="0011416D">
        <w:rPr>
          <w:rFonts w:ascii="Times New Roman" w:hAnsi="Times New Roman" w:cs="Times New Roman"/>
          <w:sz w:val="24"/>
          <w:szCs w:val="24"/>
        </w:rPr>
        <w:t xml:space="preserve">Pro – </w:t>
      </w:r>
      <w:r w:rsidR="003B479C">
        <w:rPr>
          <w:rFonts w:ascii="Times New Roman" w:hAnsi="Times New Roman" w:cs="Times New Roman"/>
          <w:sz w:val="24"/>
          <w:szCs w:val="24"/>
        </w:rPr>
        <w:t>6</w:t>
      </w:r>
      <w:r w:rsidR="00F24CA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F24CA2" w:rsidRDefault="00F24CA2" w:rsidP="004A7B1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337D" w:rsidRDefault="009C337D" w:rsidP="004A7B1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F3828" w:rsidRDefault="00665EB2" w:rsidP="003F0910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3828">
        <w:rPr>
          <w:rFonts w:ascii="Times New Roman" w:hAnsi="Times New Roman" w:cs="Times New Roman"/>
          <w:sz w:val="24"/>
          <w:szCs w:val="24"/>
        </w:rPr>
        <w:t>Zastupitelstv</w:t>
      </w:r>
      <w:r w:rsidR="0037758B" w:rsidRPr="009F3828">
        <w:rPr>
          <w:rFonts w:ascii="Times New Roman" w:hAnsi="Times New Roman" w:cs="Times New Roman"/>
          <w:sz w:val="24"/>
          <w:szCs w:val="24"/>
        </w:rPr>
        <w:t>o</w:t>
      </w:r>
      <w:r w:rsidR="0011416D" w:rsidRPr="009F3828">
        <w:rPr>
          <w:rFonts w:ascii="Times New Roman" w:hAnsi="Times New Roman" w:cs="Times New Roman"/>
          <w:sz w:val="24"/>
          <w:szCs w:val="24"/>
        </w:rPr>
        <w:t xml:space="preserve"> p</w:t>
      </w:r>
      <w:r w:rsidR="008C0319" w:rsidRPr="009F3828">
        <w:rPr>
          <w:rFonts w:ascii="Times New Roman" w:hAnsi="Times New Roman" w:cs="Times New Roman"/>
          <w:sz w:val="24"/>
          <w:szCs w:val="24"/>
        </w:rPr>
        <w:t xml:space="preserve">rojednalo </w:t>
      </w:r>
      <w:r w:rsidR="00F24CA2" w:rsidRPr="009F3828">
        <w:rPr>
          <w:rFonts w:ascii="Times New Roman" w:hAnsi="Times New Roman" w:cs="Times New Roman"/>
          <w:sz w:val="24"/>
          <w:szCs w:val="24"/>
        </w:rPr>
        <w:t>návrh OZV</w:t>
      </w:r>
      <w:r w:rsidR="009F3828">
        <w:rPr>
          <w:rFonts w:ascii="Times New Roman" w:hAnsi="Times New Roman" w:cs="Times New Roman"/>
          <w:sz w:val="24"/>
          <w:szCs w:val="24"/>
        </w:rPr>
        <w:t xml:space="preserve"> č. 1/2021 </w:t>
      </w:r>
      <w:r w:rsidR="00F24CA2" w:rsidRPr="009F3828">
        <w:rPr>
          <w:rFonts w:ascii="Times New Roman" w:hAnsi="Times New Roman" w:cs="Times New Roman"/>
          <w:sz w:val="24"/>
          <w:szCs w:val="24"/>
        </w:rPr>
        <w:t>o místním poplatku za obecní systém odpadového hospodářství</w:t>
      </w:r>
      <w:r w:rsidR="00155ADC">
        <w:rPr>
          <w:rFonts w:ascii="Times New Roman" w:hAnsi="Times New Roman" w:cs="Times New Roman"/>
          <w:sz w:val="24"/>
          <w:szCs w:val="24"/>
        </w:rPr>
        <w:t xml:space="preserve"> (příloha č. 2)</w:t>
      </w:r>
    </w:p>
    <w:p w:rsidR="000109CF" w:rsidRPr="009F3828" w:rsidRDefault="00665EB2" w:rsidP="009F382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F3828">
        <w:rPr>
          <w:rFonts w:ascii="Times New Roman" w:hAnsi="Times New Roman" w:cs="Times New Roman"/>
          <w:sz w:val="24"/>
          <w:szCs w:val="24"/>
        </w:rPr>
        <w:t xml:space="preserve">U: Zastupitelstvo </w:t>
      </w:r>
      <w:r w:rsidR="009F3828">
        <w:rPr>
          <w:rFonts w:ascii="Times New Roman" w:hAnsi="Times New Roman" w:cs="Times New Roman"/>
          <w:sz w:val="24"/>
          <w:szCs w:val="24"/>
        </w:rPr>
        <w:t xml:space="preserve">schvaluje </w:t>
      </w:r>
      <w:r w:rsidR="009F3828" w:rsidRPr="009F3828">
        <w:rPr>
          <w:rFonts w:ascii="Times New Roman" w:hAnsi="Times New Roman" w:cs="Times New Roman"/>
          <w:sz w:val="24"/>
          <w:szCs w:val="24"/>
        </w:rPr>
        <w:t xml:space="preserve">OZV </w:t>
      </w:r>
      <w:r w:rsidR="009F3828">
        <w:rPr>
          <w:rFonts w:ascii="Times New Roman" w:hAnsi="Times New Roman" w:cs="Times New Roman"/>
          <w:sz w:val="24"/>
          <w:szCs w:val="24"/>
        </w:rPr>
        <w:t xml:space="preserve">č. 1/2021 </w:t>
      </w:r>
      <w:r w:rsidR="009F3828" w:rsidRPr="009F3828">
        <w:rPr>
          <w:rFonts w:ascii="Times New Roman" w:hAnsi="Times New Roman" w:cs="Times New Roman"/>
          <w:sz w:val="24"/>
          <w:szCs w:val="24"/>
        </w:rPr>
        <w:t xml:space="preserve">o místním poplatku za obecní systém odpadového hospodářství. </w:t>
      </w:r>
      <w:r w:rsidR="000E3C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90003" w:rsidRPr="009F3828">
        <w:rPr>
          <w:rFonts w:ascii="Times New Roman" w:hAnsi="Times New Roman" w:cs="Times New Roman"/>
          <w:sz w:val="24"/>
          <w:szCs w:val="24"/>
        </w:rPr>
        <w:t xml:space="preserve">                        Pro – </w:t>
      </w:r>
      <w:r w:rsidR="000E3C79">
        <w:rPr>
          <w:rFonts w:ascii="Times New Roman" w:hAnsi="Times New Roman" w:cs="Times New Roman"/>
          <w:sz w:val="24"/>
          <w:szCs w:val="24"/>
        </w:rPr>
        <w:t>6</w:t>
      </w:r>
      <w:r w:rsidR="00590003" w:rsidRPr="009F3828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BE2C96" w:rsidRDefault="00BE2C96" w:rsidP="00DF781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C4217" w:rsidRDefault="00590003" w:rsidP="00005C8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4217"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0E3C79" w:rsidRPr="00CC4217">
        <w:rPr>
          <w:rFonts w:ascii="Times New Roman" w:hAnsi="Times New Roman" w:cs="Times New Roman"/>
          <w:sz w:val="24"/>
          <w:szCs w:val="24"/>
        </w:rPr>
        <w:t>úpravu okolí obecního úřa</w:t>
      </w:r>
      <w:r w:rsidR="00155ADC" w:rsidRPr="00CC4217">
        <w:rPr>
          <w:rFonts w:ascii="Times New Roman" w:hAnsi="Times New Roman" w:cs="Times New Roman"/>
          <w:sz w:val="24"/>
          <w:szCs w:val="24"/>
        </w:rPr>
        <w:t>du. – travnaté plochy a přístupových cest včetně vjezdu k budově bočního skladu technického zázemí. Firma Stavibet</w:t>
      </w:r>
      <w:r w:rsidR="00CC4217" w:rsidRPr="00CC4217">
        <w:rPr>
          <w:rFonts w:ascii="Times New Roman" w:hAnsi="Times New Roman" w:cs="Times New Roman"/>
          <w:sz w:val="24"/>
          <w:szCs w:val="24"/>
        </w:rPr>
        <w:t xml:space="preserve"> předložila nabídku v ceně 295 726,- Kč bez DPH. Stavební výbor tuto cenovou nabídku včetně předloženého projektu – návrhu na změny okolí posoudil kladně. </w:t>
      </w:r>
    </w:p>
    <w:p w:rsidR="006408E7" w:rsidRDefault="00005C8A" w:rsidP="00CC421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C4217">
        <w:rPr>
          <w:rFonts w:ascii="Times New Roman" w:hAnsi="Times New Roman" w:cs="Times New Roman"/>
          <w:sz w:val="24"/>
          <w:szCs w:val="24"/>
        </w:rPr>
        <w:t>U: Zastupitelstvo s</w:t>
      </w:r>
      <w:r w:rsidR="00CC4217">
        <w:rPr>
          <w:rFonts w:ascii="Times New Roman" w:hAnsi="Times New Roman" w:cs="Times New Roman"/>
          <w:sz w:val="24"/>
          <w:szCs w:val="24"/>
        </w:rPr>
        <w:t xml:space="preserve">chvaluje </w:t>
      </w:r>
      <w:r w:rsidR="00910B73">
        <w:rPr>
          <w:rFonts w:ascii="Times New Roman" w:hAnsi="Times New Roman" w:cs="Times New Roman"/>
          <w:sz w:val="24"/>
          <w:szCs w:val="24"/>
        </w:rPr>
        <w:t>úpravu prostranství okolo obecního úřadu včetně přístupových cest s tím, že bude osloven pouze 1 dodavatel, a to firma Stavibet České Meziříčí s</w:t>
      </w:r>
      <w:r w:rsidR="006408E7">
        <w:rPr>
          <w:rFonts w:ascii="Times New Roman" w:hAnsi="Times New Roman" w:cs="Times New Roman"/>
          <w:sz w:val="24"/>
          <w:szCs w:val="24"/>
        </w:rPr>
        <w:t xml:space="preserve"> cenou </w:t>
      </w:r>
    </w:p>
    <w:p w:rsidR="006408E7" w:rsidRDefault="006408E7" w:rsidP="00CC421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dílo ve </w:t>
      </w:r>
      <w:r w:rsidR="00910B73">
        <w:rPr>
          <w:rFonts w:ascii="Times New Roman" w:hAnsi="Times New Roman" w:cs="Times New Roman"/>
          <w:sz w:val="24"/>
          <w:szCs w:val="24"/>
        </w:rPr>
        <w:t xml:space="preserve">výši </w:t>
      </w:r>
      <w:r w:rsidR="00910B73" w:rsidRPr="00CC4217">
        <w:rPr>
          <w:rFonts w:ascii="Times New Roman" w:hAnsi="Times New Roman" w:cs="Times New Roman"/>
          <w:sz w:val="24"/>
          <w:szCs w:val="24"/>
        </w:rPr>
        <w:t>295 726,- Kč bez DPH</w:t>
      </w:r>
      <w:r w:rsidR="00910B73">
        <w:rPr>
          <w:rFonts w:ascii="Times New Roman" w:hAnsi="Times New Roman" w:cs="Times New Roman"/>
          <w:sz w:val="24"/>
          <w:szCs w:val="24"/>
        </w:rPr>
        <w:t xml:space="preserve">. Starostce ukládá s firmou podepsat smlouvu </w:t>
      </w:r>
    </w:p>
    <w:p w:rsidR="00005C8A" w:rsidRPr="00CC4217" w:rsidRDefault="00910B73" w:rsidP="00CC421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provedení díla. </w:t>
      </w:r>
      <w:r w:rsidR="00005C8A" w:rsidRPr="00CC4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408E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05C8A" w:rsidRPr="00CC4217">
        <w:rPr>
          <w:rFonts w:ascii="Times New Roman" w:hAnsi="Times New Roman" w:cs="Times New Roman"/>
          <w:sz w:val="24"/>
          <w:szCs w:val="24"/>
        </w:rPr>
        <w:t xml:space="preserve">            Pro – </w:t>
      </w:r>
      <w:r w:rsidR="003B479C" w:rsidRPr="00CC4217">
        <w:rPr>
          <w:rFonts w:ascii="Times New Roman" w:hAnsi="Times New Roman" w:cs="Times New Roman"/>
          <w:sz w:val="24"/>
          <w:szCs w:val="24"/>
        </w:rPr>
        <w:t>6</w:t>
      </w:r>
      <w:r w:rsidR="00005C8A" w:rsidRPr="00CC4217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861E2" w:rsidRDefault="00A861E2" w:rsidP="00005C8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E1AFE" w:rsidRDefault="00DE1AFE" w:rsidP="00005C8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F3828" w:rsidRDefault="00005C8A" w:rsidP="009F3828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115F66">
        <w:rPr>
          <w:rFonts w:ascii="Times New Roman" w:hAnsi="Times New Roman" w:cs="Times New Roman"/>
          <w:sz w:val="24"/>
          <w:szCs w:val="24"/>
        </w:rPr>
        <w:t xml:space="preserve">zprávu o výsledku dílčího přezkoumání </w:t>
      </w:r>
      <w:r w:rsidR="009F3828">
        <w:rPr>
          <w:rFonts w:ascii="Times New Roman" w:hAnsi="Times New Roman" w:cs="Times New Roman"/>
          <w:sz w:val="24"/>
          <w:szCs w:val="24"/>
        </w:rPr>
        <w:t>hospodaření obce za rok 2021 se závěrem: nebyly zjištěny chyby a nedostatky.</w:t>
      </w:r>
    </w:p>
    <w:p w:rsidR="00A861E2" w:rsidRDefault="00A861E2" w:rsidP="009F382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</w:t>
      </w:r>
      <w:r w:rsidR="009F3828">
        <w:rPr>
          <w:rFonts w:ascii="Times New Roman" w:hAnsi="Times New Roman" w:cs="Times New Roman"/>
          <w:sz w:val="24"/>
          <w:szCs w:val="24"/>
        </w:rPr>
        <w:t>výsledek dílčího přezkoumání hospodaření obce za rok 2021.</w:t>
      </w:r>
    </w:p>
    <w:p w:rsidR="00910B73" w:rsidRDefault="00A861E2" w:rsidP="00A861E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910B7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Pro – </w:t>
      </w:r>
      <w:r w:rsidR="003B479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DE1AFE" w:rsidRDefault="00DE1AFE" w:rsidP="00A861E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910B73" w:rsidRDefault="00910B73" w:rsidP="00910B7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projednalo návrh rozpočtového opatření č. 3/2021</w:t>
      </w:r>
      <w:r w:rsidR="006408E7">
        <w:rPr>
          <w:rFonts w:ascii="Times New Roman" w:hAnsi="Times New Roman" w:cs="Times New Roman"/>
          <w:sz w:val="24"/>
          <w:szCs w:val="24"/>
        </w:rPr>
        <w:t xml:space="preserve"> (příloha č. 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0B73" w:rsidRDefault="00910B73" w:rsidP="00910B7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 Zastupitelstvo obce schvaluje rozpočtové opatření č. 3/2021                           Pro – 6 členů</w:t>
      </w:r>
    </w:p>
    <w:p w:rsidR="00910B73" w:rsidRDefault="00910B73" w:rsidP="00910B7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0B73" w:rsidRDefault="00910B73" w:rsidP="00910B7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projednalo z důvodu prasklin ve schodišti do budovy obecního úřadu vybudování nového</w:t>
      </w:r>
      <w:r w:rsidR="006408E7">
        <w:rPr>
          <w:rFonts w:ascii="Times New Roman" w:hAnsi="Times New Roman" w:cs="Times New Roman"/>
          <w:sz w:val="24"/>
          <w:szCs w:val="24"/>
        </w:rPr>
        <w:t xml:space="preserve"> hlavního schodišt</w:t>
      </w:r>
      <w:r>
        <w:rPr>
          <w:rFonts w:ascii="Times New Roman" w:hAnsi="Times New Roman" w:cs="Times New Roman"/>
          <w:sz w:val="24"/>
          <w:szCs w:val="24"/>
        </w:rPr>
        <w:t>ě včetně bezbariérového vstupu</w:t>
      </w:r>
      <w:r w:rsidR="005B2F25">
        <w:rPr>
          <w:rFonts w:ascii="Times New Roman" w:hAnsi="Times New Roman" w:cs="Times New Roman"/>
          <w:sz w:val="24"/>
          <w:szCs w:val="24"/>
        </w:rPr>
        <w:t xml:space="preserve">. Stavební výbor předložil nabídku firmy zámečnictví Leoš Jindra České Meziříčí s návrhem dodávky ocelové konstrukce ve variantě nerez </w:t>
      </w:r>
      <w:r w:rsidR="006408E7">
        <w:rPr>
          <w:rFonts w:ascii="Times New Roman" w:hAnsi="Times New Roman" w:cs="Times New Roman"/>
          <w:sz w:val="24"/>
          <w:szCs w:val="24"/>
        </w:rPr>
        <w:t xml:space="preserve">včetně montáže </w:t>
      </w:r>
      <w:r w:rsidR="005B2F25">
        <w:rPr>
          <w:rFonts w:ascii="Times New Roman" w:hAnsi="Times New Roman" w:cs="Times New Roman"/>
          <w:sz w:val="24"/>
          <w:szCs w:val="24"/>
        </w:rPr>
        <w:t>za nabídkovou cenu ve výši 210 000,- Kč bez DPH.</w:t>
      </w:r>
    </w:p>
    <w:p w:rsidR="006408E7" w:rsidRDefault="006408E7" w:rsidP="006408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vybudování nového hlavního schodiště včetně bezbariérového vstupu s tím, že bude osloven pouze 1 dodavatel, a to firma zámečnictví Leoš Jindra České Meziříčí </w:t>
      </w:r>
      <w:r w:rsidR="00526D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 cenou o dílo ve výši </w:t>
      </w:r>
      <w:r w:rsidRPr="00CC42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C42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CC4217">
        <w:rPr>
          <w:rFonts w:ascii="Times New Roman" w:hAnsi="Times New Roman" w:cs="Times New Roman"/>
          <w:sz w:val="24"/>
          <w:szCs w:val="24"/>
        </w:rPr>
        <w:t>,- Kč bez DPH</w:t>
      </w:r>
      <w:r>
        <w:rPr>
          <w:rFonts w:ascii="Times New Roman" w:hAnsi="Times New Roman" w:cs="Times New Roman"/>
          <w:sz w:val="24"/>
          <w:szCs w:val="24"/>
        </w:rPr>
        <w:t>. Starostce ukládá s firmou podepsat smlouvu o provedení díla.                                                                                        Pro – 6 členů</w:t>
      </w:r>
    </w:p>
    <w:p w:rsidR="006408E7" w:rsidRDefault="006408E7" w:rsidP="006408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408E7" w:rsidRDefault="006408E7" w:rsidP="006408E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zprávu stavebního výboru o </w:t>
      </w:r>
      <w:r w:rsidR="002D7AD6">
        <w:rPr>
          <w:rFonts w:ascii="Times New Roman" w:hAnsi="Times New Roman" w:cs="Times New Roman"/>
          <w:sz w:val="24"/>
          <w:szCs w:val="24"/>
        </w:rPr>
        <w:t xml:space="preserve">zjištění </w:t>
      </w:r>
      <w:r>
        <w:rPr>
          <w:rFonts w:ascii="Times New Roman" w:hAnsi="Times New Roman" w:cs="Times New Roman"/>
          <w:sz w:val="24"/>
          <w:szCs w:val="24"/>
        </w:rPr>
        <w:t>nevyhovujících parametr</w:t>
      </w:r>
      <w:r w:rsidR="002D7AD6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stávajícího hromosvodu na budově prodejny.</w:t>
      </w:r>
      <w:r w:rsidR="002D7AD6">
        <w:rPr>
          <w:rFonts w:ascii="Times New Roman" w:hAnsi="Times New Roman" w:cs="Times New Roman"/>
          <w:sz w:val="24"/>
          <w:szCs w:val="24"/>
        </w:rPr>
        <w:t xml:space="preserve"> Z důvodu zajištění ochrany budovy prodejny bude nutné nainstalovat nový hromosvod s platnou revizí, protože stávající nesplňuje účel.</w:t>
      </w:r>
    </w:p>
    <w:p w:rsidR="002D7AD6" w:rsidRDefault="002D7AD6" w:rsidP="002D7AD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projevilo obavu, aby nedošlo k narušení nově rekonstruované střechy budovy, a proto bylo navrženo, aby instalace nového hromosvodu probíhala v součinnosti</w:t>
      </w:r>
    </w:p>
    <w:p w:rsidR="002D7AD6" w:rsidRDefault="002D7AD6" w:rsidP="002D7AD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prováděnou rekonstrukcí. </w:t>
      </w:r>
    </w:p>
    <w:p w:rsidR="002D7AD6" w:rsidRDefault="002D7AD6" w:rsidP="002D7AD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instalaci nového hromosvodu včetně jeho revize a ukládá předsedovi stavebního výboru p. Plhalovi zajistit výměnu hromosvodu v součinnosti s prováděnou rekonstrukcí tak, aby nedošlo k poškození rekonstruované střechy na budově prodejny v č.p. 6. </w:t>
      </w:r>
      <w:r w:rsidR="00526D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Pro – 6 členů</w:t>
      </w:r>
    </w:p>
    <w:p w:rsidR="00526DC7" w:rsidRDefault="00526DC7" w:rsidP="00526DC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26DC7" w:rsidRDefault="00526DC7" w:rsidP="00526DC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projednalo stav zahradní techniky</w:t>
      </w:r>
      <w:r w:rsidR="00DE1AFE">
        <w:rPr>
          <w:rFonts w:ascii="Times New Roman" w:hAnsi="Times New Roman" w:cs="Times New Roman"/>
          <w:sz w:val="24"/>
          <w:szCs w:val="24"/>
        </w:rPr>
        <w:t xml:space="preserve"> – malého traktoru. M</w:t>
      </w:r>
      <w:r>
        <w:rPr>
          <w:rFonts w:ascii="Times New Roman" w:hAnsi="Times New Roman" w:cs="Times New Roman"/>
          <w:sz w:val="24"/>
          <w:szCs w:val="24"/>
        </w:rPr>
        <w:t>ístostarosta p. Zilvar podal zprávu o technickém stavu traktoru s tím, že finančně výhodnější by byla koupě nového traktoru.</w:t>
      </w:r>
      <w:r w:rsidR="00DE1AFE">
        <w:rPr>
          <w:rFonts w:ascii="Times New Roman" w:hAnsi="Times New Roman" w:cs="Times New Roman"/>
          <w:sz w:val="24"/>
          <w:szCs w:val="24"/>
        </w:rPr>
        <w:t xml:space="preserve"> Po zjištění situace na trhu se zahradní technikou se jeví jako vhodný repasovaný zemědělský malotraktor zn. Kubota.</w:t>
      </w:r>
    </w:p>
    <w:p w:rsidR="00DE1AFE" w:rsidRDefault="00DE1AFE" w:rsidP="00DE1AF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obce schvaluje nákup zemědělského malotraktoru zn. Kubota. </w:t>
      </w:r>
    </w:p>
    <w:p w:rsidR="000278F9" w:rsidRDefault="00DE1AFE" w:rsidP="002D7A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Pro – 6 členů</w:t>
      </w:r>
    </w:p>
    <w:p w:rsidR="00DE1AFE" w:rsidRDefault="00DE1AFE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942F7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+;</w:t>
      </w:r>
      <w:bookmarkStart w:id="0" w:name="_GoBack"/>
      <w:bookmarkEnd w:id="0"/>
      <w:r w:rsidR="007E041D" w:rsidRPr="005460E2">
        <w:rPr>
          <w:rFonts w:ascii="Times New Roman" w:hAnsi="Times New Roman" w:cs="Times New Roman"/>
          <w:sz w:val="24"/>
          <w:szCs w:val="24"/>
        </w:rPr>
        <w:t xml:space="preserve">V Libřicích </w:t>
      </w:r>
      <w:r w:rsidR="00D8093B">
        <w:rPr>
          <w:rFonts w:ascii="Times New Roman" w:hAnsi="Times New Roman" w:cs="Times New Roman"/>
          <w:sz w:val="24"/>
          <w:szCs w:val="24"/>
        </w:rPr>
        <w:t>1</w:t>
      </w:r>
      <w:r w:rsidR="00526DC7">
        <w:rPr>
          <w:rFonts w:ascii="Times New Roman" w:hAnsi="Times New Roman" w:cs="Times New Roman"/>
          <w:sz w:val="24"/>
          <w:szCs w:val="24"/>
        </w:rPr>
        <w:t>5</w:t>
      </w:r>
      <w:r w:rsidR="007E041D" w:rsidRPr="005460E2">
        <w:rPr>
          <w:rFonts w:ascii="Times New Roman" w:hAnsi="Times New Roman" w:cs="Times New Roman"/>
          <w:sz w:val="24"/>
          <w:szCs w:val="24"/>
        </w:rPr>
        <w:t xml:space="preserve">. </w:t>
      </w:r>
      <w:r w:rsidR="00366E5C">
        <w:rPr>
          <w:rFonts w:ascii="Times New Roman" w:hAnsi="Times New Roman" w:cs="Times New Roman"/>
          <w:sz w:val="24"/>
          <w:szCs w:val="24"/>
        </w:rPr>
        <w:t>0</w:t>
      </w:r>
      <w:r w:rsidR="00526DC7">
        <w:rPr>
          <w:rFonts w:ascii="Times New Roman" w:hAnsi="Times New Roman" w:cs="Times New Roman"/>
          <w:sz w:val="24"/>
          <w:szCs w:val="24"/>
        </w:rPr>
        <w:t>9</w:t>
      </w:r>
      <w:r w:rsidR="007E041D" w:rsidRPr="005460E2">
        <w:rPr>
          <w:rFonts w:ascii="Times New Roman" w:hAnsi="Times New Roman" w:cs="Times New Roman"/>
          <w:sz w:val="24"/>
          <w:szCs w:val="24"/>
        </w:rPr>
        <w:t>. 20</w:t>
      </w:r>
      <w:r w:rsidR="00405A49">
        <w:rPr>
          <w:rFonts w:ascii="Times New Roman" w:hAnsi="Times New Roman" w:cs="Times New Roman"/>
          <w:sz w:val="24"/>
          <w:szCs w:val="24"/>
        </w:rPr>
        <w:t>2</w:t>
      </w:r>
      <w:r w:rsidR="00366E5C">
        <w:rPr>
          <w:rFonts w:ascii="Times New Roman" w:hAnsi="Times New Roman" w:cs="Times New Roman"/>
          <w:sz w:val="24"/>
          <w:szCs w:val="24"/>
        </w:rPr>
        <w:t>1</w:t>
      </w:r>
    </w:p>
    <w:p w:rsidR="00BB28FE" w:rsidRPr="005460E2" w:rsidRDefault="00BB28FE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E1AFE" w:rsidRDefault="00DE1AFE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Zapsa</w:t>
      </w:r>
      <w:r w:rsidR="00A54D30" w:rsidRPr="005460E2">
        <w:rPr>
          <w:rFonts w:ascii="Times New Roman" w:hAnsi="Times New Roman" w:cs="Times New Roman"/>
          <w:sz w:val="24"/>
          <w:szCs w:val="24"/>
        </w:rPr>
        <w:t>la:</w:t>
      </w:r>
      <w:r w:rsidR="00F658D3" w:rsidRPr="005460E2">
        <w:rPr>
          <w:rFonts w:ascii="Times New Roman" w:hAnsi="Times New Roman" w:cs="Times New Roman"/>
          <w:sz w:val="24"/>
          <w:szCs w:val="24"/>
        </w:rPr>
        <w:tab/>
      </w:r>
      <w:r w:rsidR="00F658D3" w:rsidRPr="005460E2">
        <w:rPr>
          <w:rFonts w:ascii="Times New Roman" w:hAnsi="Times New Roman" w:cs="Times New Roman"/>
          <w:sz w:val="24"/>
          <w:szCs w:val="24"/>
        </w:rPr>
        <w:tab/>
      </w:r>
      <w:r w:rsidR="00125D66">
        <w:rPr>
          <w:rFonts w:ascii="Times New Roman" w:hAnsi="Times New Roman" w:cs="Times New Roman"/>
          <w:sz w:val="24"/>
          <w:szCs w:val="24"/>
        </w:rPr>
        <w:t xml:space="preserve">Ing. Jolana Voltrová            </w:t>
      </w:r>
      <w:r w:rsidR="00DE2CE3"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66E5C" w:rsidRPr="005460E2" w:rsidRDefault="00DE2CE3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Ověřovatel</w:t>
      </w:r>
      <w:r w:rsidR="00125D66">
        <w:rPr>
          <w:rFonts w:ascii="Times New Roman" w:hAnsi="Times New Roman" w:cs="Times New Roman"/>
          <w:sz w:val="24"/>
          <w:szCs w:val="24"/>
        </w:rPr>
        <w:t xml:space="preserve">é:               </w:t>
      </w:r>
      <w:r w:rsidR="00C745EC">
        <w:rPr>
          <w:rFonts w:ascii="Times New Roman" w:hAnsi="Times New Roman" w:cs="Times New Roman"/>
          <w:sz w:val="24"/>
          <w:szCs w:val="24"/>
        </w:rPr>
        <w:t>J</w:t>
      </w:r>
      <w:r w:rsidR="00125D66">
        <w:rPr>
          <w:rFonts w:ascii="Times New Roman" w:hAnsi="Times New Roman" w:cs="Times New Roman"/>
          <w:sz w:val="24"/>
          <w:szCs w:val="24"/>
        </w:rPr>
        <w:t xml:space="preserve">iří Plhal    </w:t>
      </w:r>
      <w:r w:rsidR="00D8093B">
        <w:rPr>
          <w:rFonts w:ascii="Times New Roman" w:hAnsi="Times New Roman" w:cs="Times New Roman"/>
          <w:sz w:val="24"/>
          <w:szCs w:val="24"/>
        </w:rPr>
        <w:t xml:space="preserve">        </w:t>
      </w:r>
      <w:r w:rsidR="00125D66">
        <w:rPr>
          <w:rFonts w:ascii="Times New Roman" w:hAnsi="Times New Roman" w:cs="Times New Roman"/>
          <w:sz w:val="24"/>
          <w:szCs w:val="24"/>
        </w:rPr>
        <w:tab/>
      </w:r>
      <w:r w:rsidR="00D8093B">
        <w:rPr>
          <w:rFonts w:ascii="Times New Roman" w:hAnsi="Times New Roman" w:cs="Times New Roman"/>
          <w:sz w:val="24"/>
          <w:szCs w:val="24"/>
        </w:rPr>
        <w:t xml:space="preserve">    </w:t>
      </w:r>
      <w:r w:rsidR="00074125"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C77389" w:rsidRPr="005460E2">
        <w:rPr>
          <w:rFonts w:ascii="Times New Roman" w:hAnsi="Times New Roman" w:cs="Times New Roman"/>
          <w:sz w:val="24"/>
          <w:szCs w:val="24"/>
        </w:rPr>
        <w:t xml:space="preserve">      ……</w:t>
      </w:r>
      <w:r w:rsidRPr="005460E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125D66" w:rsidRDefault="00125D6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25D66" w:rsidRDefault="00125D6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25D66" w:rsidRPr="005460E2" w:rsidRDefault="00125D6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6DC7">
        <w:rPr>
          <w:rFonts w:ascii="Times New Roman" w:hAnsi="Times New Roman" w:cs="Times New Roman"/>
          <w:sz w:val="24"/>
          <w:szCs w:val="24"/>
        </w:rPr>
        <w:t xml:space="preserve">Jaroslav Páni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26DC7" w:rsidRDefault="00526DC7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C0319" w:rsidRDefault="008C0319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E1AFE" w:rsidRDefault="00DE1AFE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C0319" w:rsidRDefault="008C0319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C0319" w:rsidRDefault="008C0319" w:rsidP="008C031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Bc. Eva Hynková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26DC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</w:t>
      </w:r>
    </w:p>
    <w:p w:rsidR="008C0319" w:rsidRDefault="008C0319" w:rsidP="008C03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C0319" w:rsidRDefault="008C0319" w:rsidP="008C03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109CF" w:rsidRDefault="008C0319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Josef Zilvar                    </w:t>
      </w:r>
      <w:r w:rsidR="00526DC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</w:t>
      </w:r>
    </w:p>
    <w:sectPr w:rsidR="000109CF" w:rsidSect="00DE1AFE">
      <w:footerReference w:type="default" r:id="rId9"/>
      <w:pgSz w:w="11906" w:h="16838"/>
      <w:pgMar w:top="142" w:right="1418" w:bottom="-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838" w:rsidRDefault="00DB4838" w:rsidP="002F1B38">
      <w:r>
        <w:separator/>
      </w:r>
    </w:p>
  </w:endnote>
  <w:endnote w:type="continuationSeparator" w:id="0">
    <w:p w:rsidR="00DB4838" w:rsidRDefault="00DB4838" w:rsidP="002F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33357"/>
      <w:docPartObj>
        <w:docPartGallery w:val="Page Numbers (Bottom of Page)"/>
        <w:docPartUnique/>
      </w:docPartObj>
    </w:sdtPr>
    <w:sdtContent>
      <w:p w:rsidR="00DE1AFE" w:rsidRDefault="00DE1A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F76">
          <w:rPr>
            <w:noProof/>
          </w:rPr>
          <w:t>1</w:t>
        </w:r>
        <w:r>
          <w:fldChar w:fldCharType="end"/>
        </w:r>
      </w:p>
    </w:sdtContent>
  </w:sdt>
  <w:p w:rsidR="00DE1AFE" w:rsidRDefault="00DE1A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838" w:rsidRDefault="00DB4838" w:rsidP="002F1B38">
      <w:r>
        <w:separator/>
      </w:r>
    </w:p>
  </w:footnote>
  <w:footnote w:type="continuationSeparator" w:id="0">
    <w:p w:rsidR="00DB4838" w:rsidRDefault="00DB4838" w:rsidP="002F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0506"/>
    <w:multiLevelType w:val="hybridMultilevel"/>
    <w:tmpl w:val="F64C47C2"/>
    <w:lvl w:ilvl="0" w:tplc="67D8563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B1BD3"/>
    <w:multiLevelType w:val="hybridMultilevel"/>
    <w:tmpl w:val="32D0D97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28C208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6D95C50"/>
    <w:multiLevelType w:val="hybridMultilevel"/>
    <w:tmpl w:val="9BB04F14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3D903DF"/>
    <w:multiLevelType w:val="hybridMultilevel"/>
    <w:tmpl w:val="883C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65421"/>
    <w:multiLevelType w:val="hybridMultilevel"/>
    <w:tmpl w:val="9FC85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721A9"/>
    <w:multiLevelType w:val="hybridMultilevel"/>
    <w:tmpl w:val="EE143E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E298C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81E69"/>
    <w:multiLevelType w:val="hybridMultilevel"/>
    <w:tmpl w:val="93A0D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A7"/>
    <w:rsid w:val="00000376"/>
    <w:rsid w:val="000012E2"/>
    <w:rsid w:val="00005C8A"/>
    <w:rsid w:val="00007163"/>
    <w:rsid w:val="000109CF"/>
    <w:rsid w:val="00011597"/>
    <w:rsid w:val="00013AEA"/>
    <w:rsid w:val="00014EB8"/>
    <w:rsid w:val="000201BA"/>
    <w:rsid w:val="00021600"/>
    <w:rsid w:val="000278F9"/>
    <w:rsid w:val="0003102A"/>
    <w:rsid w:val="000319F5"/>
    <w:rsid w:val="00032353"/>
    <w:rsid w:val="0003782C"/>
    <w:rsid w:val="000431CE"/>
    <w:rsid w:val="00044E91"/>
    <w:rsid w:val="000451AB"/>
    <w:rsid w:val="00056D81"/>
    <w:rsid w:val="00057B18"/>
    <w:rsid w:val="000648C7"/>
    <w:rsid w:val="00074125"/>
    <w:rsid w:val="00074E88"/>
    <w:rsid w:val="0008033E"/>
    <w:rsid w:val="00081AC1"/>
    <w:rsid w:val="0008619C"/>
    <w:rsid w:val="000904C5"/>
    <w:rsid w:val="000A18FD"/>
    <w:rsid w:val="000B1C4B"/>
    <w:rsid w:val="000B2DC5"/>
    <w:rsid w:val="000B34FD"/>
    <w:rsid w:val="000B3B01"/>
    <w:rsid w:val="000C1510"/>
    <w:rsid w:val="000C3FDB"/>
    <w:rsid w:val="000D1332"/>
    <w:rsid w:val="000D6E30"/>
    <w:rsid w:val="000E3C79"/>
    <w:rsid w:val="00103E82"/>
    <w:rsid w:val="001120DE"/>
    <w:rsid w:val="00113635"/>
    <w:rsid w:val="0011416D"/>
    <w:rsid w:val="00114B1E"/>
    <w:rsid w:val="00115F66"/>
    <w:rsid w:val="0011774E"/>
    <w:rsid w:val="00120F58"/>
    <w:rsid w:val="001228AF"/>
    <w:rsid w:val="00125D66"/>
    <w:rsid w:val="00126B6D"/>
    <w:rsid w:val="0013038D"/>
    <w:rsid w:val="00130E7B"/>
    <w:rsid w:val="00135EB7"/>
    <w:rsid w:val="00144641"/>
    <w:rsid w:val="0014472A"/>
    <w:rsid w:val="00145EC7"/>
    <w:rsid w:val="00147BAB"/>
    <w:rsid w:val="00153DED"/>
    <w:rsid w:val="00155ADC"/>
    <w:rsid w:val="00155D04"/>
    <w:rsid w:val="001606D8"/>
    <w:rsid w:val="00165A1E"/>
    <w:rsid w:val="00166BDC"/>
    <w:rsid w:val="00174C23"/>
    <w:rsid w:val="00176D2C"/>
    <w:rsid w:val="00177EC2"/>
    <w:rsid w:val="001857FA"/>
    <w:rsid w:val="00186649"/>
    <w:rsid w:val="0019010F"/>
    <w:rsid w:val="001A2657"/>
    <w:rsid w:val="001A6506"/>
    <w:rsid w:val="001B44AF"/>
    <w:rsid w:val="001B4741"/>
    <w:rsid w:val="001B5272"/>
    <w:rsid w:val="001B5E50"/>
    <w:rsid w:val="001C149A"/>
    <w:rsid w:val="001C3512"/>
    <w:rsid w:val="001C4BBA"/>
    <w:rsid w:val="001D34B9"/>
    <w:rsid w:val="001D3B00"/>
    <w:rsid w:val="001D7F66"/>
    <w:rsid w:val="001E0E5B"/>
    <w:rsid w:val="001E770B"/>
    <w:rsid w:val="001F4005"/>
    <w:rsid w:val="001F5D12"/>
    <w:rsid w:val="001F5FA6"/>
    <w:rsid w:val="001F78F7"/>
    <w:rsid w:val="0020097E"/>
    <w:rsid w:val="002038B0"/>
    <w:rsid w:val="00204236"/>
    <w:rsid w:val="00204D66"/>
    <w:rsid w:val="00207860"/>
    <w:rsid w:val="002118D2"/>
    <w:rsid w:val="00222BC2"/>
    <w:rsid w:val="002314BC"/>
    <w:rsid w:val="00234499"/>
    <w:rsid w:val="002352F6"/>
    <w:rsid w:val="00240FF7"/>
    <w:rsid w:val="00245207"/>
    <w:rsid w:val="00245EFC"/>
    <w:rsid w:val="0024771C"/>
    <w:rsid w:val="002506E0"/>
    <w:rsid w:val="002510DD"/>
    <w:rsid w:val="002554EF"/>
    <w:rsid w:val="002625B2"/>
    <w:rsid w:val="002660A9"/>
    <w:rsid w:val="002670A6"/>
    <w:rsid w:val="00267760"/>
    <w:rsid w:val="0027267F"/>
    <w:rsid w:val="00275C73"/>
    <w:rsid w:val="00281426"/>
    <w:rsid w:val="00286384"/>
    <w:rsid w:val="002A727D"/>
    <w:rsid w:val="002B453C"/>
    <w:rsid w:val="002B6726"/>
    <w:rsid w:val="002C22E4"/>
    <w:rsid w:val="002C3E99"/>
    <w:rsid w:val="002C4B61"/>
    <w:rsid w:val="002D1621"/>
    <w:rsid w:val="002D260F"/>
    <w:rsid w:val="002D7AD6"/>
    <w:rsid w:val="002E5232"/>
    <w:rsid w:val="002E647B"/>
    <w:rsid w:val="002F00B1"/>
    <w:rsid w:val="002F1B38"/>
    <w:rsid w:val="002F538E"/>
    <w:rsid w:val="002F5628"/>
    <w:rsid w:val="0030193E"/>
    <w:rsid w:val="003032D6"/>
    <w:rsid w:val="00306F0C"/>
    <w:rsid w:val="003140C9"/>
    <w:rsid w:val="00315A1A"/>
    <w:rsid w:val="003173C8"/>
    <w:rsid w:val="00317504"/>
    <w:rsid w:val="00317DAA"/>
    <w:rsid w:val="00321EED"/>
    <w:rsid w:val="00326C18"/>
    <w:rsid w:val="0033001C"/>
    <w:rsid w:val="00330C1E"/>
    <w:rsid w:val="0033327A"/>
    <w:rsid w:val="00336073"/>
    <w:rsid w:val="00346C4F"/>
    <w:rsid w:val="003553B2"/>
    <w:rsid w:val="0035554B"/>
    <w:rsid w:val="00357BB8"/>
    <w:rsid w:val="003612BD"/>
    <w:rsid w:val="00361717"/>
    <w:rsid w:val="00366E5C"/>
    <w:rsid w:val="00367A4C"/>
    <w:rsid w:val="00371AD4"/>
    <w:rsid w:val="0037586D"/>
    <w:rsid w:val="00376614"/>
    <w:rsid w:val="00376E9E"/>
    <w:rsid w:val="0037758B"/>
    <w:rsid w:val="00377E4F"/>
    <w:rsid w:val="00391538"/>
    <w:rsid w:val="00392CAE"/>
    <w:rsid w:val="0039559D"/>
    <w:rsid w:val="003A17FA"/>
    <w:rsid w:val="003A782A"/>
    <w:rsid w:val="003B2DFE"/>
    <w:rsid w:val="003B479C"/>
    <w:rsid w:val="003C0C5E"/>
    <w:rsid w:val="003C2590"/>
    <w:rsid w:val="003C31F2"/>
    <w:rsid w:val="003C3D11"/>
    <w:rsid w:val="003C6D5E"/>
    <w:rsid w:val="003C7934"/>
    <w:rsid w:val="003D7D97"/>
    <w:rsid w:val="003F0910"/>
    <w:rsid w:val="003F18A8"/>
    <w:rsid w:val="003F636F"/>
    <w:rsid w:val="003F69BA"/>
    <w:rsid w:val="003F7DA2"/>
    <w:rsid w:val="004003DD"/>
    <w:rsid w:val="00405A16"/>
    <w:rsid w:val="00405A49"/>
    <w:rsid w:val="00411BD2"/>
    <w:rsid w:val="004174BC"/>
    <w:rsid w:val="004270C9"/>
    <w:rsid w:val="00431AE7"/>
    <w:rsid w:val="00433756"/>
    <w:rsid w:val="00433F5F"/>
    <w:rsid w:val="00435750"/>
    <w:rsid w:val="00442D41"/>
    <w:rsid w:val="0044304B"/>
    <w:rsid w:val="00451E0B"/>
    <w:rsid w:val="004531F2"/>
    <w:rsid w:val="004547B7"/>
    <w:rsid w:val="00456586"/>
    <w:rsid w:val="004569BF"/>
    <w:rsid w:val="00474EE0"/>
    <w:rsid w:val="00482250"/>
    <w:rsid w:val="00482BB5"/>
    <w:rsid w:val="00483F04"/>
    <w:rsid w:val="00486619"/>
    <w:rsid w:val="00487168"/>
    <w:rsid w:val="004937C3"/>
    <w:rsid w:val="004951A3"/>
    <w:rsid w:val="00497971"/>
    <w:rsid w:val="004A1FA4"/>
    <w:rsid w:val="004A3ADB"/>
    <w:rsid w:val="004A3F14"/>
    <w:rsid w:val="004A7B15"/>
    <w:rsid w:val="004B0393"/>
    <w:rsid w:val="004B16D3"/>
    <w:rsid w:val="004B63F4"/>
    <w:rsid w:val="004B733E"/>
    <w:rsid w:val="004C08F3"/>
    <w:rsid w:val="004C2351"/>
    <w:rsid w:val="004C6541"/>
    <w:rsid w:val="004C6B55"/>
    <w:rsid w:val="004D712C"/>
    <w:rsid w:val="004E0983"/>
    <w:rsid w:val="004E4C83"/>
    <w:rsid w:val="004E50F3"/>
    <w:rsid w:val="004E71FB"/>
    <w:rsid w:val="004F3D5F"/>
    <w:rsid w:val="004F68EE"/>
    <w:rsid w:val="00500997"/>
    <w:rsid w:val="00503C04"/>
    <w:rsid w:val="00511E8B"/>
    <w:rsid w:val="00514DEF"/>
    <w:rsid w:val="005155E3"/>
    <w:rsid w:val="005176F5"/>
    <w:rsid w:val="00517D9E"/>
    <w:rsid w:val="00523962"/>
    <w:rsid w:val="00526DC7"/>
    <w:rsid w:val="00531D87"/>
    <w:rsid w:val="00531E61"/>
    <w:rsid w:val="00531EA8"/>
    <w:rsid w:val="00543EEF"/>
    <w:rsid w:val="005460E2"/>
    <w:rsid w:val="00547A31"/>
    <w:rsid w:val="005538C5"/>
    <w:rsid w:val="0055484E"/>
    <w:rsid w:val="00562B4B"/>
    <w:rsid w:val="00566E9A"/>
    <w:rsid w:val="0057054C"/>
    <w:rsid w:val="005769F6"/>
    <w:rsid w:val="0058042D"/>
    <w:rsid w:val="00581931"/>
    <w:rsid w:val="00581AB3"/>
    <w:rsid w:val="0058521D"/>
    <w:rsid w:val="00585A09"/>
    <w:rsid w:val="00586F8F"/>
    <w:rsid w:val="00590003"/>
    <w:rsid w:val="00590BE6"/>
    <w:rsid w:val="005925E4"/>
    <w:rsid w:val="00594A21"/>
    <w:rsid w:val="00595C2C"/>
    <w:rsid w:val="005969D8"/>
    <w:rsid w:val="005A0746"/>
    <w:rsid w:val="005A47B5"/>
    <w:rsid w:val="005B2F25"/>
    <w:rsid w:val="005B310F"/>
    <w:rsid w:val="005B3788"/>
    <w:rsid w:val="005B7C3E"/>
    <w:rsid w:val="005C15A9"/>
    <w:rsid w:val="005C253D"/>
    <w:rsid w:val="005C4D60"/>
    <w:rsid w:val="005C5150"/>
    <w:rsid w:val="005D0230"/>
    <w:rsid w:val="005D25FD"/>
    <w:rsid w:val="005D3D1F"/>
    <w:rsid w:val="005E2D76"/>
    <w:rsid w:val="005E3D89"/>
    <w:rsid w:val="005F0B77"/>
    <w:rsid w:val="005F0FEB"/>
    <w:rsid w:val="005F4FF0"/>
    <w:rsid w:val="005F5987"/>
    <w:rsid w:val="00600AC0"/>
    <w:rsid w:val="0060133F"/>
    <w:rsid w:val="0060384D"/>
    <w:rsid w:val="006048DD"/>
    <w:rsid w:val="00611177"/>
    <w:rsid w:val="00611EA7"/>
    <w:rsid w:val="00625AC1"/>
    <w:rsid w:val="00626390"/>
    <w:rsid w:val="00626E56"/>
    <w:rsid w:val="006408E7"/>
    <w:rsid w:val="0064425B"/>
    <w:rsid w:val="00644C2D"/>
    <w:rsid w:val="00650E35"/>
    <w:rsid w:val="0065588B"/>
    <w:rsid w:val="00662B26"/>
    <w:rsid w:val="00665EB2"/>
    <w:rsid w:val="00666126"/>
    <w:rsid w:val="006701C5"/>
    <w:rsid w:val="00677905"/>
    <w:rsid w:val="006807DD"/>
    <w:rsid w:val="00683BF6"/>
    <w:rsid w:val="006918AF"/>
    <w:rsid w:val="00697528"/>
    <w:rsid w:val="006A17A2"/>
    <w:rsid w:val="006A74E5"/>
    <w:rsid w:val="006B0021"/>
    <w:rsid w:val="006B74B5"/>
    <w:rsid w:val="006C40F5"/>
    <w:rsid w:val="006C5DD1"/>
    <w:rsid w:val="006C679D"/>
    <w:rsid w:val="006D30B7"/>
    <w:rsid w:val="006D47A4"/>
    <w:rsid w:val="006D484B"/>
    <w:rsid w:val="006D6305"/>
    <w:rsid w:val="006D6C68"/>
    <w:rsid w:val="006E0481"/>
    <w:rsid w:val="006E3590"/>
    <w:rsid w:val="006E6434"/>
    <w:rsid w:val="006E7626"/>
    <w:rsid w:val="006F1048"/>
    <w:rsid w:val="006F1129"/>
    <w:rsid w:val="006F432C"/>
    <w:rsid w:val="006F59BD"/>
    <w:rsid w:val="006F6438"/>
    <w:rsid w:val="007014E4"/>
    <w:rsid w:val="007023DA"/>
    <w:rsid w:val="007078EE"/>
    <w:rsid w:val="00707C88"/>
    <w:rsid w:val="00710740"/>
    <w:rsid w:val="00710CF1"/>
    <w:rsid w:val="00722F1E"/>
    <w:rsid w:val="0072431A"/>
    <w:rsid w:val="00724713"/>
    <w:rsid w:val="007301C9"/>
    <w:rsid w:val="00732B93"/>
    <w:rsid w:val="007425F4"/>
    <w:rsid w:val="00743522"/>
    <w:rsid w:val="0074362E"/>
    <w:rsid w:val="007458A1"/>
    <w:rsid w:val="00750390"/>
    <w:rsid w:val="00760BA4"/>
    <w:rsid w:val="00761AC9"/>
    <w:rsid w:val="0076294B"/>
    <w:rsid w:val="00765436"/>
    <w:rsid w:val="00766ABA"/>
    <w:rsid w:val="00771DFB"/>
    <w:rsid w:val="00772346"/>
    <w:rsid w:val="00774D73"/>
    <w:rsid w:val="00776B4D"/>
    <w:rsid w:val="00780620"/>
    <w:rsid w:val="007856AA"/>
    <w:rsid w:val="007863A9"/>
    <w:rsid w:val="007A67FF"/>
    <w:rsid w:val="007A6F30"/>
    <w:rsid w:val="007A7091"/>
    <w:rsid w:val="007B4FE8"/>
    <w:rsid w:val="007B513C"/>
    <w:rsid w:val="007B6A13"/>
    <w:rsid w:val="007C0EB3"/>
    <w:rsid w:val="007C63B2"/>
    <w:rsid w:val="007C673C"/>
    <w:rsid w:val="007E041D"/>
    <w:rsid w:val="007E1801"/>
    <w:rsid w:val="007E7AA7"/>
    <w:rsid w:val="007F4EBE"/>
    <w:rsid w:val="00802EF8"/>
    <w:rsid w:val="0081131C"/>
    <w:rsid w:val="008129FC"/>
    <w:rsid w:val="008221D9"/>
    <w:rsid w:val="0084627D"/>
    <w:rsid w:val="00847CE0"/>
    <w:rsid w:val="0085705F"/>
    <w:rsid w:val="00857753"/>
    <w:rsid w:val="00857A40"/>
    <w:rsid w:val="0086016B"/>
    <w:rsid w:val="00860D0D"/>
    <w:rsid w:val="00861B69"/>
    <w:rsid w:val="008633BE"/>
    <w:rsid w:val="008638A5"/>
    <w:rsid w:val="00864A50"/>
    <w:rsid w:val="0086629B"/>
    <w:rsid w:val="00874A53"/>
    <w:rsid w:val="008762B0"/>
    <w:rsid w:val="00876A88"/>
    <w:rsid w:val="00876BF4"/>
    <w:rsid w:val="00884A43"/>
    <w:rsid w:val="008867D4"/>
    <w:rsid w:val="00887AAE"/>
    <w:rsid w:val="0089225D"/>
    <w:rsid w:val="0089639E"/>
    <w:rsid w:val="008973A3"/>
    <w:rsid w:val="00897416"/>
    <w:rsid w:val="008A062E"/>
    <w:rsid w:val="008A0D82"/>
    <w:rsid w:val="008A56C4"/>
    <w:rsid w:val="008B10FF"/>
    <w:rsid w:val="008B1463"/>
    <w:rsid w:val="008B20CA"/>
    <w:rsid w:val="008B4B90"/>
    <w:rsid w:val="008B6AAC"/>
    <w:rsid w:val="008B6D28"/>
    <w:rsid w:val="008C0319"/>
    <w:rsid w:val="008C1351"/>
    <w:rsid w:val="008C4021"/>
    <w:rsid w:val="008C40DA"/>
    <w:rsid w:val="008D163C"/>
    <w:rsid w:val="008D2222"/>
    <w:rsid w:val="008D4D4C"/>
    <w:rsid w:val="008E5F61"/>
    <w:rsid w:val="008E7801"/>
    <w:rsid w:val="00900E68"/>
    <w:rsid w:val="009023A6"/>
    <w:rsid w:val="009052D9"/>
    <w:rsid w:val="00910B73"/>
    <w:rsid w:val="00910D04"/>
    <w:rsid w:val="00913A39"/>
    <w:rsid w:val="00914BC0"/>
    <w:rsid w:val="00916764"/>
    <w:rsid w:val="00920A6D"/>
    <w:rsid w:val="0093008B"/>
    <w:rsid w:val="00931ACD"/>
    <w:rsid w:val="009323AB"/>
    <w:rsid w:val="00940BC3"/>
    <w:rsid w:val="00942EC3"/>
    <w:rsid w:val="00942F76"/>
    <w:rsid w:val="0094314A"/>
    <w:rsid w:val="009452AA"/>
    <w:rsid w:val="00946EA5"/>
    <w:rsid w:val="0094755F"/>
    <w:rsid w:val="00950D4B"/>
    <w:rsid w:val="009530AE"/>
    <w:rsid w:val="00954113"/>
    <w:rsid w:val="0095574B"/>
    <w:rsid w:val="00966FCC"/>
    <w:rsid w:val="009748D3"/>
    <w:rsid w:val="009752A3"/>
    <w:rsid w:val="00985F77"/>
    <w:rsid w:val="0098643B"/>
    <w:rsid w:val="00986C78"/>
    <w:rsid w:val="00987012"/>
    <w:rsid w:val="0099168F"/>
    <w:rsid w:val="00994C48"/>
    <w:rsid w:val="009954E2"/>
    <w:rsid w:val="009959BC"/>
    <w:rsid w:val="009A01CF"/>
    <w:rsid w:val="009A2632"/>
    <w:rsid w:val="009A2FD8"/>
    <w:rsid w:val="009A445F"/>
    <w:rsid w:val="009B0824"/>
    <w:rsid w:val="009B292C"/>
    <w:rsid w:val="009C08E9"/>
    <w:rsid w:val="009C337D"/>
    <w:rsid w:val="009D1673"/>
    <w:rsid w:val="009D4BBA"/>
    <w:rsid w:val="009D6427"/>
    <w:rsid w:val="009E321B"/>
    <w:rsid w:val="009F0F88"/>
    <w:rsid w:val="009F1776"/>
    <w:rsid w:val="009F2B36"/>
    <w:rsid w:val="009F3828"/>
    <w:rsid w:val="009F44D3"/>
    <w:rsid w:val="009F6A20"/>
    <w:rsid w:val="00A054BF"/>
    <w:rsid w:val="00A137F0"/>
    <w:rsid w:val="00A14D4C"/>
    <w:rsid w:val="00A24D56"/>
    <w:rsid w:val="00A30C97"/>
    <w:rsid w:val="00A33448"/>
    <w:rsid w:val="00A403B2"/>
    <w:rsid w:val="00A42E2C"/>
    <w:rsid w:val="00A43DD0"/>
    <w:rsid w:val="00A4613A"/>
    <w:rsid w:val="00A474C6"/>
    <w:rsid w:val="00A51465"/>
    <w:rsid w:val="00A5478C"/>
    <w:rsid w:val="00A54D30"/>
    <w:rsid w:val="00A61D66"/>
    <w:rsid w:val="00A637FF"/>
    <w:rsid w:val="00A67ADB"/>
    <w:rsid w:val="00A7227D"/>
    <w:rsid w:val="00A773E5"/>
    <w:rsid w:val="00A80D22"/>
    <w:rsid w:val="00A81468"/>
    <w:rsid w:val="00A861E2"/>
    <w:rsid w:val="00A86A14"/>
    <w:rsid w:val="00A87345"/>
    <w:rsid w:val="00A91289"/>
    <w:rsid w:val="00A91BF8"/>
    <w:rsid w:val="00A92006"/>
    <w:rsid w:val="00A932CF"/>
    <w:rsid w:val="00A94764"/>
    <w:rsid w:val="00A97860"/>
    <w:rsid w:val="00AA03B7"/>
    <w:rsid w:val="00AB2BB8"/>
    <w:rsid w:val="00AB3787"/>
    <w:rsid w:val="00AB3C75"/>
    <w:rsid w:val="00AB523E"/>
    <w:rsid w:val="00AB5967"/>
    <w:rsid w:val="00AB73AD"/>
    <w:rsid w:val="00AB7785"/>
    <w:rsid w:val="00AC1F5B"/>
    <w:rsid w:val="00AC233D"/>
    <w:rsid w:val="00AC6B1C"/>
    <w:rsid w:val="00AC6DD8"/>
    <w:rsid w:val="00AC7C80"/>
    <w:rsid w:val="00AD1D3F"/>
    <w:rsid w:val="00AD2684"/>
    <w:rsid w:val="00AD2B98"/>
    <w:rsid w:val="00AD4020"/>
    <w:rsid w:val="00AD42A0"/>
    <w:rsid w:val="00AD7486"/>
    <w:rsid w:val="00AE2661"/>
    <w:rsid w:val="00AF3825"/>
    <w:rsid w:val="00AF527C"/>
    <w:rsid w:val="00AF6E1F"/>
    <w:rsid w:val="00AF736C"/>
    <w:rsid w:val="00AF76E9"/>
    <w:rsid w:val="00AF7E8B"/>
    <w:rsid w:val="00B0349C"/>
    <w:rsid w:val="00B06EC4"/>
    <w:rsid w:val="00B115C1"/>
    <w:rsid w:val="00B15A72"/>
    <w:rsid w:val="00B177C4"/>
    <w:rsid w:val="00B224B0"/>
    <w:rsid w:val="00B31129"/>
    <w:rsid w:val="00B350AD"/>
    <w:rsid w:val="00B35EC2"/>
    <w:rsid w:val="00B371AC"/>
    <w:rsid w:val="00B4068F"/>
    <w:rsid w:val="00B407F1"/>
    <w:rsid w:val="00B40825"/>
    <w:rsid w:val="00B4506E"/>
    <w:rsid w:val="00B47C64"/>
    <w:rsid w:val="00B5014B"/>
    <w:rsid w:val="00B50FD1"/>
    <w:rsid w:val="00B5651E"/>
    <w:rsid w:val="00B67E2A"/>
    <w:rsid w:val="00B71ABA"/>
    <w:rsid w:val="00B73780"/>
    <w:rsid w:val="00B7483E"/>
    <w:rsid w:val="00B7679A"/>
    <w:rsid w:val="00B84C0D"/>
    <w:rsid w:val="00B8513E"/>
    <w:rsid w:val="00B85E07"/>
    <w:rsid w:val="00B9486C"/>
    <w:rsid w:val="00B9582B"/>
    <w:rsid w:val="00BA0590"/>
    <w:rsid w:val="00BA0EAA"/>
    <w:rsid w:val="00BA49E0"/>
    <w:rsid w:val="00BA61B3"/>
    <w:rsid w:val="00BB28FE"/>
    <w:rsid w:val="00BC1740"/>
    <w:rsid w:val="00BC2D15"/>
    <w:rsid w:val="00BC3471"/>
    <w:rsid w:val="00BC5CEB"/>
    <w:rsid w:val="00BD113F"/>
    <w:rsid w:val="00BE2C96"/>
    <w:rsid w:val="00BE2E03"/>
    <w:rsid w:val="00BE49BA"/>
    <w:rsid w:val="00BE7523"/>
    <w:rsid w:val="00BF2075"/>
    <w:rsid w:val="00C06F4D"/>
    <w:rsid w:val="00C15DE4"/>
    <w:rsid w:val="00C20B38"/>
    <w:rsid w:val="00C23F6E"/>
    <w:rsid w:val="00C31CDD"/>
    <w:rsid w:val="00C37E90"/>
    <w:rsid w:val="00C47126"/>
    <w:rsid w:val="00C53D6F"/>
    <w:rsid w:val="00C5436B"/>
    <w:rsid w:val="00C609EA"/>
    <w:rsid w:val="00C64EDD"/>
    <w:rsid w:val="00C6682E"/>
    <w:rsid w:val="00C714AE"/>
    <w:rsid w:val="00C745EC"/>
    <w:rsid w:val="00C77389"/>
    <w:rsid w:val="00C84596"/>
    <w:rsid w:val="00C85372"/>
    <w:rsid w:val="00C8572C"/>
    <w:rsid w:val="00C85B15"/>
    <w:rsid w:val="00C8659D"/>
    <w:rsid w:val="00C91C1A"/>
    <w:rsid w:val="00C93C7D"/>
    <w:rsid w:val="00C96C9D"/>
    <w:rsid w:val="00CA1E19"/>
    <w:rsid w:val="00CA31C7"/>
    <w:rsid w:val="00CA7879"/>
    <w:rsid w:val="00CB2C99"/>
    <w:rsid w:val="00CB472B"/>
    <w:rsid w:val="00CB5C68"/>
    <w:rsid w:val="00CB6A0A"/>
    <w:rsid w:val="00CC1B18"/>
    <w:rsid w:val="00CC2E79"/>
    <w:rsid w:val="00CC4217"/>
    <w:rsid w:val="00CD2B1D"/>
    <w:rsid w:val="00CD37DE"/>
    <w:rsid w:val="00CE5D3C"/>
    <w:rsid w:val="00CE72B1"/>
    <w:rsid w:val="00CF169A"/>
    <w:rsid w:val="00D008FB"/>
    <w:rsid w:val="00D10441"/>
    <w:rsid w:val="00D11DDB"/>
    <w:rsid w:val="00D14231"/>
    <w:rsid w:val="00D15C1A"/>
    <w:rsid w:val="00D17904"/>
    <w:rsid w:val="00D20734"/>
    <w:rsid w:val="00D21585"/>
    <w:rsid w:val="00D228CA"/>
    <w:rsid w:val="00D251AF"/>
    <w:rsid w:val="00D323B3"/>
    <w:rsid w:val="00D3334A"/>
    <w:rsid w:val="00D36FD0"/>
    <w:rsid w:val="00D447A9"/>
    <w:rsid w:val="00D45CAA"/>
    <w:rsid w:val="00D464A5"/>
    <w:rsid w:val="00D539DE"/>
    <w:rsid w:val="00D623AD"/>
    <w:rsid w:val="00D7065B"/>
    <w:rsid w:val="00D71EB8"/>
    <w:rsid w:val="00D8093B"/>
    <w:rsid w:val="00D82230"/>
    <w:rsid w:val="00D86599"/>
    <w:rsid w:val="00D906F8"/>
    <w:rsid w:val="00D92DA2"/>
    <w:rsid w:val="00D950BE"/>
    <w:rsid w:val="00D96FA2"/>
    <w:rsid w:val="00DA2FBB"/>
    <w:rsid w:val="00DA705E"/>
    <w:rsid w:val="00DA7402"/>
    <w:rsid w:val="00DA780C"/>
    <w:rsid w:val="00DA7831"/>
    <w:rsid w:val="00DB2488"/>
    <w:rsid w:val="00DB4838"/>
    <w:rsid w:val="00DB60D4"/>
    <w:rsid w:val="00DB7F68"/>
    <w:rsid w:val="00DC21B8"/>
    <w:rsid w:val="00DC59EB"/>
    <w:rsid w:val="00DD23C8"/>
    <w:rsid w:val="00DD4360"/>
    <w:rsid w:val="00DD5469"/>
    <w:rsid w:val="00DE1AFE"/>
    <w:rsid w:val="00DE2CE3"/>
    <w:rsid w:val="00DE4D69"/>
    <w:rsid w:val="00DE7B5C"/>
    <w:rsid w:val="00DF044C"/>
    <w:rsid w:val="00DF781B"/>
    <w:rsid w:val="00E043E1"/>
    <w:rsid w:val="00E07942"/>
    <w:rsid w:val="00E119F5"/>
    <w:rsid w:val="00E12205"/>
    <w:rsid w:val="00E25BE8"/>
    <w:rsid w:val="00E31899"/>
    <w:rsid w:val="00E35191"/>
    <w:rsid w:val="00E41580"/>
    <w:rsid w:val="00E43FCA"/>
    <w:rsid w:val="00E5556A"/>
    <w:rsid w:val="00E56E5A"/>
    <w:rsid w:val="00E66AA8"/>
    <w:rsid w:val="00E671ED"/>
    <w:rsid w:val="00E72630"/>
    <w:rsid w:val="00E77E2A"/>
    <w:rsid w:val="00E80379"/>
    <w:rsid w:val="00E84045"/>
    <w:rsid w:val="00E85745"/>
    <w:rsid w:val="00E916F2"/>
    <w:rsid w:val="00E933E3"/>
    <w:rsid w:val="00E976D6"/>
    <w:rsid w:val="00EA1974"/>
    <w:rsid w:val="00EA20A6"/>
    <w:rsid w:val="00EA3612"/>
    <w:rsid w:val="00EA4210"/>
    <w:rsid w:val="00EA42FF"/>
    <w:rsid w:val="00EA587B"/>
    <w:rsid w:val="00EB3EB2"/>
    <w:rsid w:val="00EB49D4"/>
    <w:rsid w:val="00EB6751"/>
    <w:rsid w:val="00EC7728"/>
    <w:rsid w:val="00ED08FD"/>
    <w:rsid w:val="00ED1A41"/>
    <w:rsid w:val="00ED7B79"/>
    <w:rsid w:val="00ED7C86"/>
    <w:rsid w:val="00EE1CE0"/>
    <w:rsid w:val="00EE1F30"/>
    <w:rsid w:val="00EE2929"/>
    <w:rsid w:val="00EE359A"/>
    <w:rsid w:val="00EE3626"/>
    <w:rsid w:val="00EE39D5"/>
    <w:rsid w:val="00EE7B9E"/>
    <w:rsid w:val="00EF11CA"/>
    <w:rsid w:val="00EF4522"/>
    <w:rsid w:val="00F026A3"/>
    <w:rsid w:val="00F06EE9"/>
    <w:rsid w:val="00F205A6"/>
    <w:rsid w:val="00F21D3B"/>
    <w:rsid w:val="00F24CA2"/>
    <w:rsid w:val="00F31EB7"/>
    <w:rsid w:val="00F3265C"/>
    <w:rsid w:val="00F32C40"/>
    <w:rsid w:val="00F37DEF"/>
    <w:rsid w:val="00F42F1F"/>
    <w:rsid w:val="00F443ED"/>
    <w:rsid w:val="00F61DED"/>
    <w:rsid w:val="00F64074"/>
    <w:rsid w:val="00F656D7"/>
    <w:rsid w:val="00F658D3"/>
    <w:rsid w:val="00F679D3"/>
    <w:rsid w:val="00F70F0B"/>
    <w:rsid w:val="00F8279C"/>
    <w:rsid w:val="00F86705"/>
    <w:rsid w:val="00F87569"/>
    <w:rsid w:val="00F87D98"/>
    <w:rsid w:val="00F90C5B"/>
    <w:rsid w:val="00F914B4"/>
    <w:rsid w:val="00F91C30"/>
    <w:rsid w:val="00F928C0"/>
    <w:rsid w:val="00FB0689"/>
    <w:rsid w:val="00FB2E8A"/>
    <w:rsid w:val="00FB4DDD"/>
    <w:rsid w:val="00FD2193"/>
    <w:rsid w:val="00FD4680"/>
    <w:rsid w:val="00FD56CE"/>
    <w:rsid w:val="00FE150D"/>
    <w:rsid w:val="00FE641A"/>
    <w:rsid w:val="00FF2C19"/>
    <w:rsid w:val="00FF350D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2FE64-45A1-4A62-A139-9393AAED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6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6F0C"/>
    <w:pPr>
      <w:keepNext/>
      <w:outlineLvl w:val="1"/>
    </w:pPr>
    <w:rPr>
      <w:rFonts w:ascii="France" w:hAnsi="Franc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7E7A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0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04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F1B38"/>
  </w:style>
  <w:style w:type="paragraph" w:styleId="Zpat">
    <w:name w:val="footer"/>
    <w:basedOn w:val="Normln"/>
    <w:link w:val="Zpat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1B38"/>
  </w:style>
  <w:style w:type="character" w:customStyle="1" w:styleId="Nadpis1Char">
    <w:name w:val="Nadpis 1 Char"/>
    <w:basedOn w:val="Standardnpsmoodstavce"/>
    <w:link w:val="Nadpis1"/>
    <w:rsid w:val="00306F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06F0C"/>
    <w:rPr>
      <w:rFonts w:ascii="France" w:eastAsia="Times New Roman" w:hAnsi="France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4BB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5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38A53-D82E-464A-8231-968F17A2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10217</TotalTime>
  <Pages>1</Pages>
  <Words>820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Eva Hynková</cp:lastModifiedBy>
  <cp:revision>258</cp:revision>
  <cp:lastPrinted>2021-09-18T11:50:00Z</cp:lastPrinted>
  <dcterms:created xsi:type="dcterms:W3CDTF">2016-08-02T07:17:00Z</dcterms:created>
  <dcterms:modified xsi:type="dcterms:W3CDTF">2021-09-18T11:52:00Z</dcterms:modified>
</cp:coreProperties>
</file>